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专利代理机构联系方式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 xml:space="preserve">2017年底，学校对专利代理服务机构进行了公开招标， 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cs="Times New Roman"/>
        </w:rPr>
        <w:t>家代理机构参与了此次比选，最终确定“</w:t>
      </w:r>
      <w:r>
        <w:rPr>
          <w:rFonts w:hint="default" w:ascii="Times New Roman" w:hAnsi="Times New Roman" w:cs="Times New Roman"/>
          <w:b/>
          <w:bCs/>
        </w:rPr>
        <w:t>石家庄国域专利商标事务所有限公司</w:t>
      </w:r>
      <w:r>
        <w:rPr>
          <w:rFonts w:hint="default" w:ascii="Times New Roman" w:hAnsi="Times New Roman" w:cs="Times New Roman"/>
        </w:rPr>
        <w:t>”（网址：http://www.cpt.com.cn）</w:t>
      </w:r>
      <w:r>
        <w:rPr>
          <w:rFonts w:hint="default" w:ascii="Times New Roman" w:hAnsi="Times New Roman" w:cs="Times New Roman"/>
          <w:b/>
          <w:bCs/>
        </w:rPr>
        <w:t>为我校专利代理的唯一服务提供机构。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自2017年12月25日起，我校的专利、软件著作权等知识产权代理服务由国域专利事务所提供。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  “国域专利”联系方式：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 xml:space="preserve">  电话：0311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</w:rPr>
        <w:t xml:space="preserve">87837158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E-mail:  gyzl12345@126.com (仅接收专利申请文件)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执业代理人： 白老师  189 3117 9196     QQ  978 729 069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苏老师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189 3117 9197     QQ  10931 97219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胡老师  189 3117 9180     QQ  18719 58506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办公室赵老师： 0311-</w:t>
      </w:r>
      <w:r>
        <w:rPr>
          <w:rFonts w:hint="eastAsia" w:ascii="Times New Roman" w:hAnsi="Times New Roman" w:cs="Times New Roman"/>
          <w:lang w:val="en-US" w:eastAsia="zh-CN"/>
        </w:rPr>
        <w:t>87827242</w:t>
      </w:r>
      <w:r>
        <w:rPr>
          <w:rFonts w:hint="default" w:ascii="Times New Roman" w:hAnsi="Times New Roman" w:cs="Times New Roman"/>
        </w:rPr>
        <w:t xml:space="preserve">    QQ  14251 50710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0528"/>
    <w:rsid w:val="05217A25"/>
    <w:rsid w:val="06703304"/>
    <w:rsid w:val="0A3816EA"/>
    <w:rsid w:val="0C2C682B"/>
    <w:rsid w:val="0D9F179D"/>
    <w:rsid w:val="0FF4398C"/>
    <w:rsid w:val="17E36C5D"/>
    <w:rsid w:val="19D91872"/>
    <w:rsid w:val="1A191280"/>
    <w:rsid w:val="1D4D7C22"/>
    <w:rsid w:val="1DCE5F94"/>
    <w:rsid w:val="22606FC3"/>
    <w:rsid w:val="22E8717C"/>
    <w:rsid w:val="2328179A"/>
    <w:rsid w:val="244B35C8"/>
    <w:rsid w:val="254367EB"/>
    <w:rsid w:val="26C34CC1"/>
    <w:rsid w:val="2C2F4569"/>
    <w:rsid w:val="355F5DD1"/>
    <w:rsid w:val="35EF003D"/>
    <w:rsid w:val="38197F11"/>
    <w:rsid w:val="3C765660"/>
    <w:rsid w:val="3E0E310F"/>
    <w:rsid w:val="3E9E1F74"/>
    <w:rsid w:val="48744244"/>
    <w:rsid w:val="4E5310D6"/>
    <w:rsid w:val="5106307C"/>
    <w:rsid w:val="5146184F"/>
    <w:rsid w:val="52687F7F"/>
    <w:rsid w:val="532459A5"/>
    <w:rsid w:val="55F15839"/>
    <w:rsid w:val="56904853"/>
    <w:rsid w:val="5BB94DB6"/>
    <w:rsid w:val="5EFB5F1B"/>
    <w:rsid w:val="5FA94D5C"/>
    <w:rsid w:val="60615F5C"/>
    <w:rsid w:val="633B75BB"/>
    <w:rsid w:val="65AA32F2"/>
    <w:rsid w:val="662B27E2"/>
    <w:rsid w:val="66835958"/>
    <w:rsid w:val="67853DC9"/>
    <w:rsid w:val="67CC3D57"/>
    <w:rsid w:val="68581D40"/>
    <w:rsid w:val="6D5F5B4F"/>
    <w:rsid w:val="6E915753"/>
    <w:rsid w:val="72867231"/>
    <w:rsid w:val="729253D8"/>
    <w:rsid w:val="72B004EA"/>
    <w:rsid w:val="72BC0C6B"/>
    <w:rsid w:val="73691D4E"/>
    <w:rsid w:val="756F59CE"/>
    <w:rsid w:val="7F2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2021-09-03T07:39:25Z</dcterms:created>
  <dc:creator>HP</dc:creator>
  <cp:lastModifiedBy>HP</cp:lastModifiedBy>
  <dcterms:modified xsi:type="dcterms:W3CDTF">2021-09-03T07:43:37Z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09EEB786DE7F4EE285DAF6E967906A0E</vt:lpwstr>
  </property>
</Properties>
</file>