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B76C0" w:rsidRPr="002B76C0" w:rsidTr="002B76C0">
        <w:trPr>
          <w:tblCellSpacing w:w="0" w:type="dxa"/>
        </w:trPr>
        <w:tc>
          <w:tcPr>
            <w:tcW w:w="0" w:type="auto"/>
            <w:vAlign w:val="center"/>
            <w:hideMark/>
          </w:tcPr>
          <w:p w:rsidR="002B76C0" w:rsidRPr="002B76C0" w:rsidRDefault="002B76C0" w:rsidP="002B76C0">
            <w:pPr>
              <w:ind w:firstLineChars="200" w:firstLine="420"/>
              <w:rPr>
                <w:rFonts w:hint="eastAsia"/>
              </w:rPr>
            </w:pPr>
            <w:r w:rsidRPr="002B76C0">
              <w:rPr>
                <w:rFonts w:hint="eastAsia"/>
              </w:rPr>
              <w:t>中国大气污染成因复杂，是环境领域的国际前沿科学问题。大气复合污染来自于多种污染源排放的气态和颗粒态一次污染物，以及经系列的物理、化学过程形成的二次细颗粒物和臭氧等二次污染物。这些污染物与天气、气候系统相互作用和影响，形成高浓度的污染，并在大范围的区域间相互输送与反应。大气复合污染应对机制研究是我国社会、经济发展的重大战略需求，治理大气复合污染的创新思想来源于对大气物理、化学过程的深入认识，揭示大气复合污染的成因、发展应对机制需要多学科交叉、联合攻关。</w:t>
            </w:r>
          </w:p>
          <w:p w:rsidR="002B76C0" w:rsidRPr="002B76C0" w:rsidRDefault="002B76C0" w:rsidP="002B76C0">
            <w:pPr>
              <w:rPr>
                <w:rFonts w:hint="eastAsia"/>
              </w:rPr>
            </w:pPr>
            <w:r w:rsidRPr="002B76C0">
              <w:rPr>
                <w:rFonts w:hint="eastAsia"/>
              </w:rPr>
              <w:t xml:space="preserve">　　一、科学目标</w:t>
            </w:r>
          </w:p>
          <w:p w:rsidR="002B76C0" w:rsidRPr="002B76C0" w:rsidRDefault="002B76C0" w:rsidP="002B76C0">
            <w:pPr>
              <w:rPr>
                <w:rFonts w:hint="eastAsia"/>
              </w:rPr>
            </w:pPr>
            <w:r w:rsidRPr="002B76C0">
              <w:rPr>
                <w:rFonts w:hint="eastAsia"/>
              </w:rPr>
              <w:t xml:space="preserve">　　围绕大气复合污染形成的物理与化学过程及控制技术原理的重大科学问题，揭示形成大气复合污染的关键化学过程与关键大气物理过程，阐明大气复合污染的成因，建立大气复合污染成因的理论体系，发展大气复合污染探测、来源解析、决策系统分析的新原理与新方法，提出控制我国大气复合污染的创新性思路。</w:t>
            </w:r>
          </w:p>
          <w:p w:rsidR="002B76C0" w:rsidRPr="002B76C0" w:rsidRDefault="002B76C0" w:rsidP="002B76C0">
            <w:pPr>
              <w:rPr>
                <w:rFonts w:hint="eastAsia"/>
              </w:rPr>
            </w:pPr>
            <w:r w:rsidRPr="002B76C0">
              <w:rPr>
                <w:rFonts w:hint="eastAsia"/>
              </w:rPr>
              <w:t xml:space="preserve">　　二、核心科学问题</w:t>
            </w:r>
          </w:p>
          <w:p w:rsidR="002B76C0" w:rsidRPr="002B76C0" w:rsidRDefault="002B76C0" w:rsidP="002B76C0">
            <w:pPr>
              <w:rPr>
                <w:rFonts w:hint="eastAsia"/>
              </w:rPr>
            </w:pPr>
            <w:r w:rsidRPr="002B76C0">
              <w:rPr>
                <w:rFonts w:hint="eastAsia"/>
              </w:rPr>
              <w:t xml:space="preserve">　　核心科学问题是“大气复合污染形成的物理和化学过程及控制的关键技术原理与应对机制”。围绕以下三个关键科学问题组织实施：</w:t>
            </w:r>
          </w:p>
          <w:p w:rsidR="002B76C0" w:rsidRPr="002B76C0" w:rsidRDefault="002B76C0" w:rsidP="002B76C0">
            <w:pPr>
              <w:rPr>
                <w:rFonts w:hint="eastAsia"/>
              </w:rPr>
            </w:pPr>
            <w:r w:rsidRPr="002B76C0">
              <w:rPr>
                <w:rFonts w:hint="eastAsia"/>
              </w:rPr>
              <w:t xml:space="preserve">　　（一）大气氧化性与大气复合污染生成的关键化学过程。</w:t>
            </w:r>
          </w:p>
          <w:p w:rsidR="002B76C0" w:rsidRPr="002B76C0" w:rsidRDefault="002B76C0" w:rsidP="002B76C0">
            <w:pPr>
              <w:rPr>
                <w:rFonts w:hint="eastAsia"/>
              </w:rPr>
            </w:pPr>
            <w:r w:rsidRPr="002B76C0">
              <w:rPr>
                <w:rFonts w:hint="eastAsia"/>
              </w:rPr>
              <w:t xml:space="preserve">　　（二）大气多尺度物理过程与大气复合污染的相互作用。</w:t>
            </w:r>
          </w:p>
          <w:p w:rsidR="002B76C0" w:rsidRPr="002B76C0" w:rsidRDefault="002B76C0" w:rsidP="002B76C0">
            <w:pPr>
              <w:rPr>
                <w:rFonts w:hint="eastAsia"/>
              </w:rPr>
            </w:pPr>
            <w:r w:rsidRPr="002B76C0">
              <w:rPr>
                <w:rFonts w:hint="eastAsia"/>
              </w:rPr>
              <w:t xml:space="preserve">　　（三）大气复合污染的关键控制技术原理与应对机制。</w:t>
            </w:r>
          </w:p>
          <w:p w:rsidR="002B76C0" w:rsidRPr="002B76C0" w:rsidRDefault="002B76C0" w:rsidP="002B76C0">
            <w:pPr>
              <w:rPr>
                <w:rFonts w:hint="eastAsia"/>
              </w:rPr>
            </w:pPr>
            <w:r w:rsidRPr="002B76C0">
              <w:rPr>
                <w:rFonts w:hint="eastAsia"/>
              </w:rPr>
              <w:t xml:space="preserve">　　三、</w:t>
            </w:r>
            <w:r w:rsidRPr="002B76C0">
              <w:rPr>
                <w:rFonts w:hint="eastAsia"/>
              </w:rPr>
              <w:t>2020</w:t>
            </w:r>
            <w:r w:rsidRPr="002B76C0">
              <w:rPr>
                <w:rFonts w:hint="eastAsia"/>
              </w:rPr>
              <w:t>年度重点资助研究方向</w:t>
            </w:r>
          </w:p>
          <w:p w:rsidR="002B76C0" w:rsidRPr="002B76C0" w:rsidRDefault="002B76C0" w:rsidP="002B76C0">
            <w:pPr>
              <w:rPr>
                <w:rFonts w:hint="eastAsia"/>
              </w:rPr>
            </w:pPr>
            <w:r w:rsidRPr="002B76C0">
              <w:rPr>
                <w:rFonts w:hint="eastAsia"/>
              </w:rPr>
              <w:t xml:space="preserve">　　针对重大研究计划层面的科学目标进一步综合集成，以建立和完善大气复合污染成因的理论体系，形成系统的我国大气复合污染控制的创新性思路和减排路线图，大力推动和开展大气污染研究和治理的国际合作。本年度重点资助研究方向如下：</w:t>
            </w:r>
          </w:p>
          <w:p w:rsidR="002B76C0" w:rsidRPr="002B76C0" w:rsidRDefault="002B76C0" w:rsidP="002B76C0">
            <w:pPr>
              <w:rPr>
                <w:rFonts w:hint="eastAsia"/>
              </w:rPr>
            </w:pPr>
            <w:r w:rsidRPr="002B76C0">
              <w:rPr>
                <w:rFonts w:hint="eastAsia"/>
              </w:rPr>
              <w:t xml:space="preserve">　　（一）大气复合污染资料与数据中心。</w:t>
            </w:r>
          </w:p>
          <w:p w:rsidR="002B76C0" w:rsidRPr="002B76C0" w:rsidRDefault="002B76C0" w:rsidP="002B76C0">
            <w:pPr>
              <w:rPr>
                <w:rFonts w:hint="eastAsia"/>
              </w:rPr>
            </w:pPr>
            <w:r w:rsidRPr="002B76C0">
              <w:rPr>
                <w:rFonts w:hint="eastAsia"/>
              </w:rPr>
              <w:t xml:space="preserve">　　（</w:t>
            </w:r>
            <w:r w:rsidRPr="002B76C0">
              <w:rPr>
                <w:rFonts w:hint="eastAsia"/>
              </w:rPr>
              <w:t>1</w:t>
            </w:r>
            <w:r w:rsidRPr="002B76C0">
              <w:rPr>
                <w:rFonts w:hint="eastAsia"/>
              </w:rPr>
              <w:t>）收集整理包括但不限于</w:t>
            </w:r>
            <w:proofErr w:type="gramStart"/>
            <w:r w:rsidRPr="002B76C0">
              <w:rPr>
                <w:rFonts w:hint="eastAsia"/>
              </w:rPr>
              <w:t>本重大</w:t>
            </w:r>
            <w:proofErr w:type="gramEnd"/>
            <w:r w:rsidRPr="002B76C0">
              <w:rPr>
                <w:rFonts w:hint="eastAsia"/>
              </w:rPr>
              <w:t>研究计划获得的大气复合污染相关的资料和数据，如：</w:t>
            </w:r>
            <w:proofErr w:type="gramStart"/>
            <w:r w:rsidRPr="002B76C0">
              <w:rPr>
                <w:rFonts w:hint="eastAsia"/>
              </w:rPr>
              <w:t>源谱与</w:t>
            </w:r>
            <w:proofErr w:type="gramEnd"/>
            <w:r w:rsidRPr="002B76C0">
              <w:rPr>
                <w:rFonts w:hint="eastAsia"/>
              </w:rPr>
              <w:t>清单数据，地面监测网数据，外场观测数据，卫星遥感数据，多源同化数据，实验室测量参数数据；（</w:t>
            </w:r>
            <w:r w:rsidRPr="002B76C0">
              <w:rPr>
                <w:rFonts w:hint="eastAsia"/>
              </w:rPr>
              <w:t>2</w:t>
            </w:r>
            <w:r w:rsidRPr="002B76C0">
              <w:rPr>
                <w:rFonts w:hint="eastAsia"/>
              </w:rPr>
              <w:t>）建立经多种质量检验方法检验的同化数据集，包括大气污染源排放清单集，大气污染浓度高时空分辨同化数据集，大气污染综合观测数据集；发展用户友好的数据集使用界面，方便数据共享使用；（</w:t>
            </w:r>
            <w:r w:rsidRPr="002B76C0">
              <w:rPr>
                <w:rFonts w:hint="eastAsia"/>
              </w:rPr>
              <w:t>3</w:t>
            </w:r>
            <w:r w:rsidRPr="002B76C0">
              <w:rPr>
                <w:rFonts w:hint="eastAsia"/>
              </w:rPr>
              <w:t>）系统评价</w:t>
            </w:r>
            <w:proofErr w:type="gramStart"/>
            <w:r w:rsidRPr="002B76C0">
              <w:rPr>
                <w:rFonts w:hint="eastAsia"/>
              </w:rPr>
              <w:t>本重大</w:t>
            </w:r>
            <w:proofErr w:type="gramEnd"/>
            <w:r w:rsidRPr="002B76C0">
              <w:rPr>
                <w:rFonts w:hint="eastAsia"/>
              </w:rPr>
              <w:t>研究计划资助研发的测量技术，如在线源解析技术，大气污染理化参数测量技术等。</w:t>
            </w:r>
          </w:p>
          <w:p w:rsidR="002B76C0" w:rsidRPr="002B76C0" w:rsidRDefault="002B76C0" w:rsidP="002B76C0">
            <w:pPr>
              <w:rPr>
                <w:rFonts w:hint="eastAsia"/>
              </w:rPr>
            </w:pPr>
            <w:r w:rsidRPr="002B76C0">
              <w:rPr>
                <w:rFonts w:hint="eastAsia"/>
              </w:rPr>
              <w:t xml:space="preserve">　　（二）大气复合污染成因外场综合观测。</w:t>
            </w:r>
          </w:p>
          <w:p w:rsidR="002B76C0" w:rsidRPr="002B76C0" w:rsidRDefault="002B76C0" w:rsidP="002B76C0">
            <w:pPr>
              <w:rPr>
                <w:rFonts w:hint="eastAsia"/>
              </w:rPr>
            </w:pPr>
            <w:r w:rsidRPr="002B76C0">
              <w:rPr>
                <w:rFonts w:hint="eastAsia"/>
              </w:rPr>
              <w:t xml:space="preserve">　　为系统检验本计划建立的大气复合污染成因理论体系及大气污染排放、物理和化学过程的新认识，包括大气氧化性与颗粒物增长、大气污染与大气多尺度物理过程的相互作用等，从而量化大气污染形成过程中化学、物理贡献：（</w:t>
            </w:r>
            <w:r w:rsidRPr="002B76C0">
              <w:rPr>
                <w:rFonts w:hint="eastAsia"/>
              </w:rPr>
              <w:t>1</w:t>
            </w:r>
            <w:r w:rsidRPr="002B76C0">
              <w:rPr>
                <w:rFonts w:hint="eastAsia"/>
              </w:rPr>
              <w:t>）收集和分析已有的观测实验数据，设计完整的大气物理和大气化学综合观测实验方案，包括关键化学成分、化学反应性、物理参数的闭合实验方案，及同类仪器比对校准方案；（</w:t>
            </w:r>
            <w:r w:rsidRPr="002B76C0">
              <w:rPr>
                <w:rFonts w:hint="eastAsia"/>
              </w:rPr>
              <w:t>2</w:t>
            </w:r>
            <w:r w:rsidRPr="002B76C0">
              <w:rPr>
                <w:rFonts w:hint="eastAsia"/>
              </w:rPr>
              <w:t>）在代表性区域（如京津冀和长三角）和季节组织开展有国际影响力的集成观测研究，及时获得并分析观测资料，以进一步完善大气复合污染成因理论体系；（</w:t>
            </w:r>
            <w:r w:rsidRPr="002B76C0">
              <w:rPr>
                <w:rFonts w:hint="eastAsia"/>
              </w:rPr>
              <w:t>3</w:t>
            </w:r>
            <w:r w:rsidRPr="002B76C0">
              <w:rPr>
                <w:rFonts w:hint="eastAsia"/>
              </w:rPr>
              <w:t>）获得一套高质量大气物理、化学观测资料，用于大气复合污染模拟模型的输入与验证及大气污染暴露的健康效应分析。</w:t>
            </w:r>
          </w:p>
          <w:p w:rsidR="002B76C0" w:rsidRPr="002B76C0" w:rsidRDefault="002B76C0" w:rsidP="002B76C0">
            <w:pPr>
              <w:rPr>
                <w:rFonts w:hint="eastAsia"/>
              </w:rPr>
            </w:pPr>
            <w:r w:rsidRPr="002B76C0">
              <w:rPr>
                <w:rFonts w:hint="eastAsia"/>
              </w:rPr>
              <w:t xml:space="preserve">　　（三）大气复合污染模拟和预报预测。</w:t>
            </w:r>
          </w:p>
          <w:p w:rsidR="002B76C0" w:rsidRPr="002B76C0" w:rsidRDefault="002B76C0" w:rsidP="002B76C0">
            <w:pPr>
              <w:rPr>
                <w:rFonts w:hint="eastAsia"/>
              </w:rPr>
            </w:pPr>
            <w:r w:rsidRPr="002B76C0">
              <w:rPr>
                <w:rFonts w:hint="eastAsia"/>
              </w:rPr>
              <w:t xml:space="preserve">　　基于基金重大计划项目对大气复合污染与多尺度大气理化过程相互影响的研究成果：（</w:t>
            </w:r>
            <w:r w:rsidRPr="002B76C0">
              <w:rPr>
                <w:rFonts w:hint="eastAsia"/>
              </w:rPr>
              <w:t>1</w:t>
            </w:r>
            <w:r w:rsidRPr="002B76C0">
              <w:rPr>
                <w:rFonts w:hint="eastAsia"/>
              </w:rPr>
              <w:t>）在中国自主的气象、排放和观测数据的支撑下，组织实施多尺度大气化学模式对比研究计划，评估前期基金项目获得的各种物理和化学过程方案在模式中适应性和效果并提出改进方向；（</w:t>
            </w:r>
            <w:r w:rsidRPr="002B76C0">
              <w:rPr>
                <w:rFonts w:hint="eastAsia"/>
              </w:rPr>
              <w:t>2</w:t>
            </w:r>
            <w:r w:rsidRPr="002B76C0">
              <w:rPr>
                <w:rFonts w:hint="eastAsia"/>
              </w:rPr>
              <w:t>）集成、完善和优化前期基金项目获得的关键物理和化学反应机制，形成模式可用、适合中国污染特征的参数化方案和机制，并在模式中应用，探索不同机制对我国大气污染的影响程度，提高我国整体大气污染模拟水平；（</w:t>
            </w:r>
            <w:r w:rsidRPr="002B76C0">
              <w:rPr>
                <w:rFonts w:hint="eastAsia"/>
              </w:rPr>
              <w:t>3</w:t>
            </w:r>
            <w:r w:rsidRPr="002B76C0">
              <w:rPr>
                <w:rFonts w:hint="eastAsia"/>
              </w:rPr>
              <w:t>）建立多尺度大气复合污染的长期趋势</w:t>
            </w:r>
            <w:r w:rsidRPr="002B76C0">
              <w:rPr>
                <w:rFonts w:hint="eastAsia"/>
              </w:rPr>
              <w:lastRenderedPageBreak/>
              <w:t>预测和短期精准预报系统，为我国空气质量持续改善提供科学支撑。</w:t>
            </w:r>
          </w:p>
          <w:p w:rsidR="002B76C0" w:rsidRPr="002B76C0" w:rsidRDefault="002B76C0" w:rsidP="002B76C0">
            <w:pPr>
              <w:rPr>
                <w:rFonts w:hint="eastAsia"/>
              </w:rPr>
            </w:pPr>
            <w:r w:rsidRPr="002B76C0">
              <w:rPr>
                <w:rFonts w:hint="eastAsia"/>
              </w:rPr>
              <w:t xml:space="preserve">　　四、遴选项目的基本原则</w:t>
            </w:r>
          </w:p>
          <w:p w:rsidR="002B76C0" w:rsidRPr="002B76C0" w:rsidRDefault="002B76C0" w:rsidP="002B76C0">
            <w:pPr>
              <w:rPr>
                <w:rFonts w:hint="eastAsia"/>
              </w:rPr>
            </w:pPr>
            <w:r w:rsidRPr="002B76C0">
              <w:rPr>
                <w:rFonts w:hint="eastAsia"/>
              </w:rPr>
              <w:t xml:space="preserve">　　</w:t>
            </w:r>
            <w:proofErr w:type="gramStart"/>
            <w:r w:rsidRPr="002B76C0">
              <w:rPr>
                <w:rFonts w:hint="eastAsia"/>
              </w:rPr>
              <w:t>本重大</w:t>
            </w:r>
            <w:proofErr w:type="gramEnd"/>
            <w:r w:rsidRPr="002B76C0">
              <w:rPr>
                <w:rFonts w:hint="eastAsia"/>
              </w:rPr>
              <w:t>研究计划实施以来，围绕核心科学问题共资助培育项目</w:t>
            </w:r>
            <w:r w:rsidRPr="002B76C0">
              <w:rPr>
                <w:rFonts w:hint="eastAsia"/>
              </w:rPr>
              <w:t>21</w:t>
            </w:r>
            <w:r w:rsidRPr="002B76C0">
              <w:rPr>
                <w:rFonts w:hint="eastAsia"/>
              </w:rPr>
              <w:t>项、重点支持项目</w:t>
            </w:r>
            <w:r w:rsidRPr="002B76C0">
              <w:rPr>
                <w:rFonts w:hint="eastAsia"/>
              </w:rPr>
              <w:t>46</w:t>
            </w:r>
            <w:r w:rsidRPr="002B76C0">
              <w:rPr>
                <w:rFonts w:hint="eastAsia"/>
              </w:rPr>
              <w:t>项，布局和资助集成项目</w:t>
            </w:r>
            <w:r w:rsidRPr="002B76C0">
              <w:rPr>
                <w:rFonts w:hint="eastAsia"/>
              </w:rPr>
              <w:t>3</w:t>
            </w:r>
            <w:r w:rsidRPr="002B76C0">
              <w:rPr>
                <w:rFonts w:hint="eastAsia"/>
              </w:rPr>
              <w:t>项。本年度资助将继续围绕国家重大战略需求，</w:t>
            </w:r>
            <w:proofErr w:type="gramStart"/>
            <w:r w:rsidRPr="002B76C0">
              <w:rPr>
                <w:rFonts w:hint="eastAsia"/>
              </w:rPr>
              <w:t>凝练重大</w:t>
            </w:r>
            <w:proofErr w:type="gramEnd"/>
            <w:r w:rsidRPr="002B76C0">
              <w:rPr>
                <w:rFonts w:hint="eastAsia"/>
              </w:rPr>
              <w:t>科学问题，在已取得成果的基础上，资助相关综合集成研究，拟资助的</w:t>
            </w:r>
            <w:r w:rsidRPr="002B76C0">
              <w:rPr>
                <w:rFonts w:hint="eastAsia"/>
              </w:rPr>
              <w:t>3</w:t>
            </w:r>
            <w:r w:rsidRPr="002B76C0">
              <w:rPr>
                <w:rFonts w:hint="eastAsia"/>
              </w:rPr>
              <w:t>项集成项目对实现重大研究计划总体目标有决定作用，通过资料、数据及观测技术的集成，观测实验的集成，数值模型预测预报的集成，完善大气复合污染成因的理论体系，形成系统的我国大气复合污染控制的创新性思路和减排路线图。</w:t>
            </w:r>
          </w:p>
          <w:p w:rsidR="002B76C0" w:rsidRPr="002B76C0" w:rsidRDefault="002B76C0" w:rsidP="002B76C0">
            <w:pPr>
              <w:rPr>
                <w:rFonts w:hint="eastAsia"/>
              </w:rPr>
            </w:pPr>
            <w:r w:rsidRPr="002B76C0">
              <w:rPr>
                <w:rFonts w:hint="eastAsia"/>
              </w:rPr>
              <w:t xml:space="preserve">　　申请书应紧密结合本项目指南的要求，瞄准研究计划的重大科学问题，围绕核心目标和任务开展集成研究。集成研究的内容应该包含</w:t>
            </w:r>
            <w:proofErr w:type="gramStart"/>
            <w:r w:rsidRPr="002B76C0">
              <w:rPr>
                <w:rFonts w:hint="eastAsia"/>
              </w:rPr>
              <w:t>本重大</w:t>
            </w:r>
            <w:proofErr w:type="gramEnd"/>
            <w:r w:rsidRPr="002B76C0">
              <w:rPr>
                <w:rFonts w:hint="eastAsia"/>
              </w:rPr>
              <w:t>研究计划取得的主要学术成果，申请书应论述与其他集成项目之间的联系与合作关系。不符合本指南的申请将不予受理。</w:t>
            </w:r>
          </w:p>
          <w:p w:rsidR="002B76C0" w:rsidRPr="002B76C0" w:rsidRDefault="002B76C0" w:rsidP="002B76C0">
            <w:pPr>
              <w:rPr>
                <w:rFonts w:hint="eastAsia"/>
              </w:rPr>
            </w:pPr>
            <w:r w:rsidRPr="002B76C0">
              <w:rPr>
                <w:rFonts w:hint="eastAsia"/>
              </w:rPr>
              <w:t xml:space="preserve">　　五、</w:t>
            </w:r>
            <w:r w:rsidRPr="002B76C0">
              <w:rPr>
                <w:rFonts w:hint="eastAsia"/>
              </w:rPr>
              <w:t>2020</w:t>
            </w:r>
            <w:r w:rsidRPr="002B76C0">
              <w:rPr>
                <w:rFonts w:hint="eastAsia"/>
              </w:rPr>
              <w:t>年度资助计划</w:t>
            </w:r>
          </w:p>
          <w:p w:rsidR="002B76C0" w:rsidRPr="002B76C0" w:rsidRDefault="002B76C0" w:rsidP="002B76C0">
            <w:pPr>
              <w:rPr>
                <w:rFonts w:hint="eastAsia"/>
              </w:rPr>
            </w:pPr>
            <w:r w:rsidRPr="002B76C0">
              <w:rPr>
                <w:rFonts w:hint="eastAsia"/>
              </w:rPr>
              <w:t xml:space="preserve">　　</w:t>
            </w:r>
            <w:r w:rsidRPr="002B76C0">
              <w:rPr>
                <w:rFonts w:hint="eastAsia"/>
              </w:rPr>
              <w:t>2020</w:t>
            </w:r>
            <w:r w:rsidRPr="002B76C0">
              <w:rPr>
                <w:rFonts w:hint="eastAsia"/>
              </w:rPr>
              <w:t>年度拟资助集成项目</w:t>
            </w:r>
            <w:r w:rsidRPr="002B76C0">
              <w:rPr>
                <w:rFonts w:hint="eastAsia"/>
              </w:rPr>
              <w:t>3</w:t>
            </w:r>
            <w:r w:rsidRPr="002B76C0">
              <w:rPr>
                <w:rFonts w:hint="eastAsia"/>
              </w:rPr>
              <w:t>项，其中，研究方向（一）拟资助集成项目</w:t>
            </w:r>
            <w:r w:rsidRPr="002B76C0">
              <w:rPr>
                <w:rFonts w:hint="eastAsia"/>
              </w:rPr>
              <w:t>1</w:t>
            </w:r>
            <w:r w:rsidRPr="002B76C0">
              <w:rPr>
                <w:rFonts w:hint="eastAsia"/>
              </w:rPr>
              <w:t>项，直接费用资助强度约</w:t>
            </w:r>
            <w:r w:rsidRPr="002B76C0">
              <w:rPr>
                <w:rFonts w:hint="eastAsia"/>
              </w:rPr>
              <w:t>500</w:t>
            </w:r>
            <w:r w:rsidRPr="002B76C0">
              <w:rPr>
                <w:rFonts w:hint="eastAsia"/>
              </w:rPr>
              <w:t>万元；研究方向（二）拟资助集成项目</w:t>
            </w:r>
            <w:r w:rsidRPr="002B76C0">
              <w:rPr>
                <w:rFonts w:hint="eastAsia"/>
              </w:rPr>
              <w:t>1</w:t>
            </w:r>
            <w:r w:rsidRPr="002B76C0">
              <w:rPr>
                <w:rFonts w:hint="eastAsia"/>
              </w:rPr>
              <w:t>项，直接费用资助强度约</w:t>
            </w:r>
            <w:r w:rsidRPr="002B76C0">
              <w:rPr>
                <w:rFonts w:hint="eastAsia"/>
              </w:rPr>
              <w:t>1700</w:t>
            </w:r>
            <w:r w:rsidRPr="002B76C0">
              <w:rPr>
                <w:rFonts w:hint="eastAsia"/>
              </w:rPr>
              <w:t>万元；研究方向（三）拟资助集成项目</w:t>
            </w:r>
            <w:r w:rsidRPr="002B76C0">
              <w:rPr>
                <w:rFonts w:hint="eastAsia"/>
              </w:rPr>
              <w:t>1</w:t>
            </w:r>
            <w:r w:rsidRPr="002B76C0">
              <w:rPr>
                <w:rFonts w:hint="eastAsia"/>
              </w:rPr>
              <w:t>项，直接费用资助强度约</w:t>
            </w:r>
            <w:r w:rsidRPr="002B76C0">
              <w:rPr>
                <w:rFonts w:hint="eastAsia"/>
              </w:rPr>
              <w:t>1200</w:t>
            </w:r>
            <w:r w:rsidRPr="002B76C0">
              <w:rPr>
                <w:rFonts w:hint="eastAsia"/>
              </w:rPr>
              <w:t>万元。资助期限为</w:t>
            </w:r>
            <w:r w:rsidRPr="002B76C0">
              <w:rPr>
                <w:rFonts w:hint="eastAsia"/>
              </w:rPr>
              <w:t>3</w:t>
            </w:r>
            <w:r w:rsidRPr="002B76C0">
              <w:rPr>
                <w:rFonts w:hint="eastAsia"/>
              </w:rPr>
              <w:t>年，集成项目申请书中研究期限应填写“</w:t>
            </w:r>
            <w:r w:rsidRPr="002B76C0">
              <w:rPr>
                <w:rFonts w:hint="eastAsia"/>
              </w:rPr>
              <w:t>2021</w:t>
            </w:r>
            <w:r w:rsidRPr="002B76C0">
              <w:rPr>
                <w:rFonts w:hint="eastAsia"/>
              </w:rPr>
              <w:t>年</w:t>
            </w:r>
            <w:r w:rsidRPr="002B76C0">
              <w:rPr>
                <w:rFonts w:hint="eastAsia"/>
              </w:rPr>
              <w:t>1</w:t>
            </w:r>
            <w:r w:rsidRPr="002B76C0">
              <w:rPr>
                <w:rFonts w:hint="eastAsia"/>
              </w:rPr>
              <w:t>月</w:t>
            </w:r>
            <w:r w:rsidRPr="002B76C0">
              <w:rPr>
                <w:rFonts w:hint="eastAsia"/>
              </w:rPr>
              <w:t>1</w:t>
            </w:r>
            <w:r w:rsidRPr="002B76C0">
              <w:rPr>
                <w:rFonts w:hint="eastAsia"/>
              </w:rPr>
              <w:t>日</w:t>
            </w:r>
            <w:r w:rsidRPr="002B76C0">
              <w:rPr>
                <w:rFonts w:hint="eastAsia"/>
              </w:rPr>
              <w:t>-2023</w:t>
            </w:r>
            <w:r w:rsidRPr="002B76C0">
              <w:rPr>
                <w:rFonts w:hint="eastAsia"/>
              </w:rPr>
              <w:t>年</w:t>
            </w:r>
            <w:r w:rsidRPr="002B76C0">
              <w:rPr>
                <w:rFonts w:hint="eastAsia"/>
              </w:rPr>
              <w:t>12</w:t>
            </w:r>
            <w:r w:rsidRPr="002B76C0">
              <w:rPr>
                <w:rFonts w:hint="eastAsia"/>
              </w:rPr>
              <w:t>月</w:t>
            </w:r>
            <w:r w:rsidRPr="002B76C0">
              <w:rPr>
                <w:rFonts w:hint="eastAsia"/>
              </w:rPr>
              <w:t>31</w:t>
            </w:r>
            <w:r w:rsidRPr="002B76C0">
              <w:rPr>
                <w:rFonts w:hint="eastAsia"/>
              </w:rPr>
              <w:t>日”。</w:t>
            </w:r>
            <w:r w:rsidRPr="002B76C0">
              <w:rPr>
                <w:rFonts w:hint="eastAsia"/>
                <w:b/>
                <w:bCs/>
              </w:rPr>
              <w:t>资助项目数和资助经费将根据申请情况和申请项目研究工作的实际需要而定。</w:t>
            </w:r>
          </w:p>
          <w:p w:rsidR="002B76C0" w:rsidRPr="002B76C0" w:rsidRDefault="002B76C0" w:rsidP="002B76C0">
            <w:pPr>
              <w:rPr>
                <w:rFonts w:hint="eastAsia"/>
              </w:rPr>
            </w:pPr>
            <w:r w:rsidRPr="002B76C0">
              <w:rPr>
                <w:rFonts w:hint="eastAsia"/>
              </w:rPr>
              <w:t xml:space="preserve">　　六、申请要求及注意事项</w:t>
            </w:r>
          </w:p>
          <w:p w:rsidR="002B76C0" w:rsidRPr="002B76C0" w:rsidRDefault="002B76C0" w:rsidP="002B76C0">
            <w:pPr>
              <w:rPr>
                <w:rFonts w:hint="eastAsia"/>
              </w:rPr>
            </w:pPr>
            <w:r w:rsidRPr="002B76C0">
              <w:rPr>
                <w:rFonts w:hint="eastAsia"/>
              </w:rPr>
              <w:t xml:space="preserve">　　（一）申请条件。</w:t>
            </w:r>
          </w:p>
          <w:p w:rsidR="002B76C0" w:rsidRPr="002B76C0" w:rsidRDefault="002B76C0" w:rsidP="002B76C0">
            <w:pPr>
              <w:rPr>
                <w:rFonts w:hint="eastAsia"/>
              </w:rPr>
            </w:pPr>
            <w:r w:rsidRPr="002B76C0">
              <w:rPr>
                <w:rFonts w:hint="eastAsia"/>
              </w:rPr>
              <w:t xml:space="preserve">　　</w:t>
            </w:r>
            <w:proofErr w:type="gramStart"/>
            <w:r w:rsidRPr="002B76C0">
              <w:rPr>
                <w:rFonts w:hint="eastAsia"/>
              </w:rPr>
              <w:t>本重大</w:t>
            </w:r>
            <w:proofErr w:type="gramEnd"/>
            <w:r w:rsidRPr="002B76C0">
              <w:rPr>
                <w:rFonts w:hint="eastAsia"/>
              </w:rPr>
              <w:t>研究计划项目申请人应当具备以下条件：</w:t>
            </w:r>
          </w:p>
          <w:p w:rsidR="002B76C0" w:rsidRPr="002B76C0" w:rsidRDefault="002B76C0" w:rsidP="002B76C0">
            <w:pPr>
              <w:rPr>
                <w:rFonts w:hint="eastAsia"/>
              </w:rPr>
            </w:pPr>
            <w:r w:rsidRPr="002B76C0">
              <w:rPr>
                <w:rFonts w:hint="eastAsia"/>
              </w:rPr>
              <w:t xml:space="preserve">　　</w:t>
            </w:r>
            <w:r w:rsidRPr="002B76C0">
              <w:rPr>
                <w:rFonts w:hint="eastAsia"/>
              </w:rPr>
              <w:t>1.</w:t>
            </w:r>
            <w:r w:rsidRPr="002B76C0">
              <w:rPr>
                <w:rFonts w:hint="eastAsia"/>
              </w:rPr>
              <w:t>具有承担基础研究课题的经历；</w:t>
            </w:r>
          </w:p>
          <w:p w:rsidR="002B76C0" w:rsidRPr="002B76C0" w:rsidRDefault="002B76C0" w:rsidP="002B76C0">
            <w:pPr>
              <w:rPr>
                <w:rFonts w:hint="eastAsia"/>
              </w:rPr>
            </w:pPr>
            <w:r w:rsidRPr="002B76C0">
              <w:rPr>
                <w:rFonts w:hint="eastAsia"/>
              </w:rPr>
              <w:t xml:space="preserve">　　</w:t>
            </w:r>
            <w:r w:rsidRPr="002B76C0">
              <w:rPr>
                <w:rFonts w:hint="eastAsia"/>
              </w:rPr>
              <w:t>2.</w:t>
            </w:r>
            <w:r w:rsidRPr="002B76C0">
              <w:rPr>
                <w:rFonts w:hint="eastAsia"/>
              </w:rPr>
              <w:t>具有高级专业技术职务（职称）。</w:t>
            </w:r>
          </w:p>
          <w:p w:rsidR="002B76C0" w:rsidRPr="002B76C0" w:rsidRDefault="002B76C0" w:rsidP="002B76C0">
            <w:pPr>
              <w:rPr>
                <w:rFonts w:hint="eastAsia"/>
              </w:rPr>
            </w:pPr>
            <w:r w:rsidRPr="002B76C0">
              <w:rPr>
                <w:rFonts w:hint="eastAsia"/>
              </w:rPr>
              <w:t xml:space="preserve">　　在站博士后研究人员、正在攻读研究生学位以及无工作单位或者所在单位不是依托单位的人员不得作为申请人进行申请。</w:t>
            </w:r>
          </w:p>
          <w:p w:rsidR="002B76C0" w:rsidRPr="002B76C0" w:rsidRDefault="002B76C0" w:rsidP="002B76C0">
            <w:pPr>
              <w:rPr>
                <w:rFonts w:hint="eastAsia"/>
              </w:rPr>
            </w:pPr>
            <w:r w:rsidRPr="002B76C0">
              <w:rPr>
                <w:rFonts w:hint="eastAsia"/>
              </w:rPr>
              <w:t xml:space="preserve">　　</w:t>
            </w:r>
            <w:r w:rsidRPr="002B76C0">
              <w:rPr>
                <w:rFonts w:hint="eastAsia"/>
              </w:rPr>
              <w:t>3.</w:t>
            </w:r>
            <w:r w:rsidRPr="002B76C0">
              <w:rPr>
                <w:rFonts w:hint="eastAsia"/>
              </w:rPr>
              <w:t>申请集成项目的研究团队应具备大项目集成经验，在拟申请研究领域具有深厚的理论基础和关键技术积累。承担集成项目的团队主要由参与</w:t>
            </w:r>
            <w:proofErr w:type="gramStart"/>
            <w:r w:rsidRPr="002B76C0">
              <w:rPr>
                <w:rFonts w:hint="eastAsia"/>
              </w:rPr>
              <w:t>本重大</w:t>
            </w:r>
            <w:proofErr w:type="gramEnd"/>
            <w:r w:rsidRPr="002B76C0">
              <w:rPr>
                <w:rFonts w:hint="eastAsia"/>
              </w:rPr>
              <w:t>研究计划并取得重要研究进展的人员组成。</w:t>
            </w:r>
          </w:p>
          <w:p w:rsidR="002B76C0" w:rsidRPr="002B76C0" w:rsidRDefault="002B76C0" w:rsidP="002B76C0">
            <w:pPr>
              <w:rPr>
                <w:rFonts w:hint="eastAsia"/>
              </w:rPr>
            </w:pPr>
            <w:r w:rsidRPr="002B76C0">
              <w:rPr>
                <w:rFonts w:hint="eastAsia"/>
              </w:rPr>
              <w:t xml:space="preserve">　　（二）限</w:t>
            </w:r>
            <w:proofErr w:type="gramStart"/>
            <w:r w:rsidRPr="002B76C0">
              <w:rPr>
                <w:rFonts w:hint="eastAsia"/>
              </w:rPr>
              <w:t>项申请</w:t>
            </w:r>
            <w:proofErr w:type="gramEnd"/>
            <w:r w:rsidRPr="002B76C0">
              <w:rPr>
                <w:rFonts w:hint="eastAsia"/>
              </w:rPr>
              <w:t>规定。</w:t>
            </w:r>
          </w:p>
          <w:p w:rsidR="002B76C0" w:rsidRPr="002B76C0" w:rsidRDefault="002B76C0" w:rsidP="002B76C0">
            <w:pPr>
              <w:rPr>
                <w:rFonts w:hint="eastAsia"/>
              </w:rPr>
            </w:pPr>
            <w:r w:rsidRPr="002B76C0">
              <w:rPr>
                <w:rFonts w:hint="eastAsia"/>
              </w:rPr>
              <w:t xml:space="preserve">　　具有高级专业技术职务（职称）的人员，申请或参与申请本次发布的重大研究计划集成项目不计</w:t>
            </w:r>
            <w:proofErr w:type="gramStart"/>
            <w:r w:rsidRPr="002B76C0">
              <w:rPr>
                <w:rFonts w:hint="eastAsia"/>
              </w:rPr>
              <w:t>入限项</w:t>
            </w:r>
            <w:proofErr w:type="gramEnd"/>
            <w:r w:rsidRPr="002B76C0">
              <w:rPr>
                <w:rFonts w:hint="eastAsia"/>
              </w:rPr>
              <w:t>。</w:t>
            </w:r>
          </w:p>
          <w:p w:rsidR="002B76C0" w:rsidRPr="002B76C0" w:rsidRDefault="002B76C0" w:rsidP="002B76C0">
            <w:pPr>
              <w:rPr>
                <w:rFonts w:hint="eastAsia"/>
              </w:rPr>
            </w:pPr>
            <w:r w:rsidRPr="002B76C0">
              <w:rPr>
                <w:rFonts w:hint="eastAsia"/>
              </w:rPr>
              <w:t xml:space="preserve">　　（三）申请注意事项。</w:t>
            </w:r>
          </w:p>
          <w:p w:rsidR="002B76C0" w:rsidRPr="002B76C0" w:rsidRDefault="002B76C0" w:rsidP="002B76C0">
            <w:pPr>
              <w:rPr>
                <w:rFonts w:hint="eastAsia"/>
              </w:rPr>
            </w:pPr>
            <w:r w:rsidRPr="002B76C0">
              <w:rPr>
                <w:rFonts w:hint="eastAsia"/>
              </w:rPr>
              <w:t xml:space="preserve">　　</w:t>
            </w:r>
            <w:r w:rsidRPr="002B76C0">
              <w:rPr>
                <w:rFonts w:hint="eastAsia"/>
              </w:rPr>
              <w:t>1.</w:t>
            </w:r>
            <w:proofErr w:type="gramStart"/>
            <w:r w:rsidRPr="002B76C0">
              <w:rPr>
                <w:rFonts w:hint="eastAsia"/>
              </w:rPr>
              <w:t>本重大</w:t>
            </w:r>
            <w:proofErr w:type="gramEnd"/>
            <w:r w:rsidRPr="002B76C0">
              <w:rPr>
                <w:rFonts w:hint="eastAsia"/>
              </w:rPr>
              <w:t>研究计划</w:t>
            </w:r>
            <w:r w:rsidRPr="002B76C0">
              <w:rPr>
                <w:rFonts w:hint="eastAsia"/>
              </w:rPr>
              <w:t>2020</w:t>
            </w:r>
            <w:r w:rsidRPr="002B76C0">
              <w:rPr>
                <w:rFonts w:hint="eastAsia"/>
              </w:rPr>
              <w:t>年度项目申请书报送日期为</w:t>
            </w:r>
            <w:r w:rsidRPr="002B76C0">
              <w:rPr>
                <w:rFonts w:hint="eastAsia"/>
              </w:rPr>
              <w:t>2020</w:t>
            </w:r>
            <w:r w:rsidRPr="002B76C0">
              <w:rPr>
                <w:rFonts w:hint="eastAsia"/>
              </w:rPr>
              <w:t>年</w:t>
            </w:r>
            <w:r w:rsidRPr="002B76C0">
              <w:rPr>
                <w:rFonts w:hint="eastAsia"/>
              </w:rPr>
              <w:t>10</w:t>
            </w:r>
            <w:r w:rsidRPr="002B76C0">
              <w:rPr>
                <w:rFonts w:hint="eastAsia"/>
              </w:rPr>
              <w:t>月</w:t>
            </w:r>
            <w:r w:rsidRPr="002B76C0">
              <w:rPr>
                <w:rFonts w:hint="eastAsia"/>
              </w:rPr>
              <w:t>23</w:t>
            </w:r>
            <w:r w:rsidRPr="002B76C0">
              <w:rPr>
                <w:rFonts w:hint="eastAsia"/>
              </w:rPr>
              <w:t>日</w:t>
            </w:r>
            <w:r w:rsidRPr="002B76C0">
              <w:rPr>
                <w:rFonts w:hint="eastAsia"/>
              </w:rPr>
              <w:t>-26</w:t>
            </w:r>
            <w:r w:rsidRPr="002B76C0">
              <w:rPr>
                <w:rFonts w:hint="eastAsia"/>
              </w:rPr>
              <w:t>日</w:t>
            </w:r>
            <w:r w:rsidRPr="002B76C0">
              <w:rPr>
                <w:rFonts w:hint="eastAsia"/>
              </w:rPr>
              <w:t>16</w:t>
            </w:r>
            <w:r w:rsidRPr="002B76C0">
              <w:rPr>
                <w:rFonts w:hint="eastAsia"/>
              </w:rPr>
              <w:t>时。</w:t>
            </w:r>
            <w:proofErr w:type="gramStart"/>
            <w:r w:rsidRPr="002B76C0">
              <w:rPr>
                <w:rFonts w:hint="eastAsia"/>
              </w:rPr>
              <w:t>本重大</w:t>
            </w:r>
            <w:proofErr w:type="gramEnd"/>
            <w:r w:rsidRPr="002B76C0">
              <w:rPr>
                <w:rFonts w:hint="eastAsia"/>
              </w:rPr>
              <w:t>研究计划项目申请采取无纸化申请。</w:t>
            </w:r>
          </w:p>
          <w:p w:rsidR="002B76C0" w:rsidRPr="002B76C0" w:rsidRDefault="002B76C0" w:rsidP="002B76C0">
            <w:pPr>
              <w:rPr>
                <w:rFonts w:hint="eastAsia"/>
              </w:rPr>
            </w:pPr>
            <w:r w:rsidRPr="002B76C0">
              <w:rPr>
                <w:rFonts w:hint="eastAsia"/>
              </w:rPr>
              <w:t xml:space="preserve">　　</w:t>
            </w:r>
            <w:r w:rsidRPr="002B76C0">
              <w:rPr>
                <w:rFonts w:hint="eastAsia"/>
              </w:rPr>
              <w:t>2.</w:t>
            </w:r>
            <w:r w:rsidRPr="002B76C0">
              <w:rPr>
                <w:rFonts w:hint="eastAsia"/>
              </w:rPr>
              <w:t>项目申请书采用在线方式撰写。对申请人具体要求如下：</w:t>
            </w:r>
          </w:p>
          <w:p w:rsidR="002B76C0" w:rsidRPr="002B76C0" w:rsidRDefault="002B76C0" w:rsidP="002B76C0">
            <w:pPr>
              <w:rPr>
                <w:rFonts w:hint="eastAsia"/>
              </w:rPr>
            </w:pPr>
            <w:r w:rsidRPr="002B76C0">
              <w:rPr>
                <w:rFonts w:hint="eastAsia"/>
              </w:rPr>
              <w:t xml:space="preserve">　　（</w:t>
            </w:r>
            <w:r w:rsidRPr="002B76C0">
              <w:rPr>
                <w:rFonts w:hint="eastAsia"/>
              </w:rPr>
              <w:t>1</w:t>
            </w:r>
            <w:r w:rsidRPr="002B76C0">
              <w:rPr>
                <w:rFonts w:hint="eastAsia"/>
              </w:rPr>
              <w:t>）申请人在填报申请书前，应当认真阅读本项目指南和《</w:t>
            </w:r>
            <w:r w:rsidRPr="002B76C0">
              <w:rPr>
                <w:rFonts w:hint="eastAsia"/>
              </w:rPr>
              <w:t>2020</w:t>
            </w:r>
            <w:r w:rsidRPr="002B76C0">
              <w:rPr>
                <w:rFonts w:hint="eastAsia"/>
              </w:rPr>
              <w:t>年度国家自然科学基金项目指南》中的相关内容，不符合项目指南和相关要求的项目申请不予受理。</w:t>
            </w:r>
          </w:p>
          <w:p w:rsidR="002B76C0" w:rsidRPr="002B76C0" w:rsidRDefault="002B76C0" w:rsidP="002B76C0">
            <w:pPr>
              <w:rPr>
                <w:rFonts w:hint="eastAsia"/>
              </w:rPr>
            </w:pPr>
            <w:r w:rsidRPr="002B76C0">
              <w:rPr>
                <w:rFonts w:hint="eastAsia"/>
              </w:rPr>
              <w:t xml:space="preserve">　　（</w:t>
            </w:r>
            <w:r w:rsidRPr="002B76C0">
              <w:rPr>
                <w:rFonts w:hint="eastAsia"/>
              </w:rPr>
              <w:t>2</w:t>
            </w:r>
            <w:r w:rsidRPr="002B76C0">
              <w:rPr>
                <w:rFonts w:hint="eastAsia"/>
              </w:rPr>
              <w:t>）</w:t>
            </w:r>
            <w:proofErr w:type="gramStart"/>
            <w:r w:rsidRPr="002B76C0">
              <w:rPr>
                <w:rFonts w:hint="eastAsia"/>
              </w:rPr>
              <w:t>本重大</w:t>
            </w:r>
            <w:proofErr w:type="gramEnd"/>
            <w:r w:rsidRPr="002B76C0">
              <w:rPr>
                <w:rFonts w:hint="eastAsia"/>
              </w:rPr>
              <w:t>研究计划旨在紧密围绕核心科学问题，将对多学科相关研究进行战略性的方向引导和优势整合，成为一个项目集群。申请人应根据</w:t>
            </w:r>
            <w:proofErr w:type="gramStart"/>
            <w:r w:rsidRPr="002B76C0">
              <w:rPr>
                <w:rFonts w:hint="eastAsia"/>
              </w:rPr>
              <w:t>本重大</w:t>
            </w:r>
            <w:proofErr w:type="gramEnd"/>
            <w:r w:rsidRPr="002B76C0">
              <w:rPr>
                <w:rFonts w:hint="eastAsia"/>
              </w:rPr>
              <w:t>研究计划拟解决的具体科学问题和项目指南公布的拟资助研究方向，自行拟定项目名称、科学目标、研究内容、技术路线和相应的研究经费等。</w:t>
            </w:r>
          </w:p>
          <w:p w:rsidR="002B76C0" w:rsidRPr="002B76C0" w:rsidRDefault="002B76C0" w:rsidP="002B76C0">
            <w:pPr>
              <w:rPr>
                <w:rFonts w:hint="eastAsia"/>
              </w:rPr>
            </w:pPr>
            <w:r w:rsidRPr="002B76C0">
              <w:rPr>
                <w:rFonts w:hint="eastAsia"/>
              </w:rPr>
              <w:t xml:space="preserve">　　（</w:t>
            </w:r>
            <w:r w:rsidRPr="002B76C0">
              <w:rPr>
                <w:rFonts w:hint="eastAsia"/>
              </w:rPr>
              <w:t>3</w:t>
            </w:r>
            <w:r w:rsidRPr="002B76C0">
              <w:rPr>
                <w:rFonts w:hint="eastAsia"/>
              </w:rPr>
              <w:t>）申请人登录科学基金网络信息系统</w:t>
            </w:r>
            <w:r w:rsidRPr="002B76C0">
              <w:rPr>
                <w:rFonts w:hint="eastAsia"/>
              </w:rPr>
              <w:t>https://isisn. nsfc.gov.cn/</w:t>
            </w:r>
            <w:r w:rsidRPr="002B76C0">
              <w:rPr>
                <w:rFonts w:hint="eastAsia"/>
              </w:rPr>
              <w:t>（以下简称信息系统；没有系统账号的申请人请向依托单位基金管理联系人申请开户），按照撰写提纲及相关要求撰写申请书。</w:t>
            </w:r>
          </w:p>
          <w:p w:rsidR="002B76C0" w:rsidRPr="002B76C0" w:rsidRDefault="002B76C0" w:rsidP="002B76C0">
            <w:pPr>
              <w:rPr>
                <w:rFonts w:hint="eastAsia"/>
              </w:rPr>
            </w:pPr>
            <w:r w:rsidRPr="002B76C0">
              <w:rPr>
                <w:rFonts w:hint="eastAsia"/>
              </w:rPr>
              <w:t xml:space="preserve">　　（</w:t>
            </w:r>
            <w:r w:rsidRPr="002B76C0">
              <w:rPr>
                <w:rFonts w:hint="eastAsia"/>
              </w:rPr>
              <w:t>4</w:t>
            </w:r>
            <w:r w:rsidRPr="002B76C0">
              <w:rPr>
                <w:rFonts w:hint="eastAsia"/>
              </w:rPr>
              <w:t>）申请书中的资助类别选择“重大研究计划”，亚类说明选择“集成项目”，附注说</w:t>
            </w:r>
            <w:r w:rsidRPr="002B76C0">
              <w:rPr>
                <w:rFonts w:hint="eastAsia"/>
              </w:rPr>
              <w:lastRenderedPageBreak/>
              <w:t>明选择“中国大气复合污染的成因与应对机制的基础研究”，根据申请的具体研究内容选择相应的申请代码，以上选择不准确或未选择的项目申请将不予受理。</w:t>
            </w:r>
          </w:p>
          <w:p w:rsidR="002B76C0" w:rsidRPr="002B76C0" w:rsidRDefault="002B76C0" w:rsidP="002B76C0">
            <w:pPr>
              <w:rPr>
                <w:rFonts w:hint="eastAsia"/>
              </w:rPr>
            </w:pPr>
            <w:r w:rsidRPr="002B76C0">
              <w:rPr>
                <w:rFonts w:hint="eastAsia"/>
              </w:rPr>
              <w:t xml:space="preserve">　　</w:t>
            </w:r>
            <w:r w:rsidRPr="002B76C0">
              <w:rPr>
                <w:rFonts w:hint="eastAsia"/>
                <w:b/>
                <w:bCs/>
              </w:rPr>
              <w:t>集成项目的合作研究单位不得超过</w:t>
            </w:r>
            <w:r w:rsidRPr="002B76C0">
              <w:rPr>
                <w:rFonts w:hint="eastAsia"/>
                <w:b/>
                <w:bCs/>
              </w:rPr>
              <w:t>4</w:t>
            </w:r>
            <w:r w:rsidRPr="002B76C0">
              <w:rPr>
                <w:rFonts w:hint="eastAsia"/>
                <w:b/>
                <w:bCs/>
              </w:rPr>
              <w:t>个。</w:t>
            </w:r>
          </w:p>
          <w:p w:rsidR="002B76C0" w:rsidRPr="002B76C0" w:rsidRDefault="002B76C0" w:rsidP="002B76C0">
            <w:pPr>
              <w:rPr>
                <w:rFonts w:hint="eastAsia"/>
              </w:rPr>
            </w:pPr>
            <w:r w:rsidRPr="002B76C0">
              <w:rPr>
                <w:rFonts w:hint="eastAsia"/>
              </w:rPr>
              <w:t xml:space="preserve">　　（</w:t>
            </w:r>
            <w:r w:rsidRPr="002B76C0">
              <w:rPr>
                <w:rFonts w:hint="eastAsia"/>
              </w:rPr>
              <w:t>5</w:t>
            </w:r>
            <w:r w:rsidRPr="002B76C0">
              <w:rPr>
                <w:rFonts w:hint="eastAsia"/>
              </w:rPr>
              <w:t>）申请人应当按照重大研究计划申请书的撰写提纲撰写申请书，在</w:t>
            </w:r>
            <w:proofErr w:type="gramStart"/>
            <w:r w:rsidRPr="002B76C0">
              <w:rPr>
                <w:rFonts w:hint="eastAsia"/>
              </w:rPr>
              <w:t>正文第</w:t>
            </w:r>
            <w:proofErr w:type="gramEnd"/>
            <w:r w:rsidRPr="002B76C0">
              <w:rPr>
                <w:rFonts w:hint="eastAsia"/>
              </w:rPr>
              <w:t>一句应当注明申请内容对应的本指南重点资助研究方向，同时在“立项依据与研究内容”部分论述与项目指南最接近的科学问题的关系，以及对解决核心科学问题和重大研究计划总体目标的贡献。</w:t>
            </w:r>
          </w:p>
          <w:p w:rsidR="002B76C0" w:rsidRPr="002B76C0" w:rsidRDefault="002B76C0" w:rsidP="002B76C0">
            <w:pPr>
              <w:rPr>
                <w:rFonts w:hint="eastAsia"/>
              </w:rPr>
            </w:pPr>
            <w:r w:rsidRPr="002B76C0">
              <w:rPr>
                <w:rFonts w:hint="eastAsia"/>
              </w:rPr>
              <w:t xml:space="preserve">　　申请书选题应符合</w:t>
            </w:r>
            <w:proofErr w:type="gramStart"/>
            <w:r w:rsidRPr="002B76C0">
              <w:rPr>
                <w:rFonts w:hint="eastAsia"/>
              </w:rPr>
              <w:t>本重大</w:t>
            </w:r>
            <w:proofErr w:type="gramEnd"/>
            <w:r w:rsidRPr="002B76C0">
              <w:rPr>
                <w:rFonts w:hint="eastAsia"/>
              </w:rPr>
              <w:t>研究计划的实施原则，具有明确的关键科学问题。申请书的内容应瞄准核心科学问题，突出有限目标，强调创新点与前沿基础科学问题的研究。</w:t>
            </w:r>
          </w:p>
          <w:p w:rsidR="002B76C0" w:rsidRPr="002B76C0" w:rsidRDefault="002B76C0" w:rsidP="002B76C0">
            <w:pPr>
              <w:rPr>
                <w:rFonts w:hint="eastAsia"/>
              </w:rPr>
            </w:pPr>
            <w:r w:rsidRPr="002B76C0">
              <w:rPr>
                <w:rFonts w:hint="eastAsia"/>
              </w:rPr>
              <w:t xml:space="preserve">　　如果申请人已经承担与</w:t>
            </w:r>
            <w:proofErr w:type="gramStart"/>
            <w:r w:rsidRPr="002B76C0">
              <w:rPr>
                <w:rFonts w:hint="eastAsia"/>
              </w:rPr>
              <w:t>本重大</w:t>
            </w:r>
            <w:proofErr w:type="gramEnd"/>
            <w:r w:rsidRPr="002B76C0">
              <w:rPr>
                <w:rFonts w:hint="eastAsia"/>
              </w:rPr>
              <w:t>研究计划相关的其他科技计划项目，应当在申请书正文的“研究基础与工作条件”部分论述申请项目与其他相关项目的区别与联系，应避免同一研究内容在不同资助机构申请的情况。</w:t>
            </w:r>
          </w:p>
          <w:p w:rsidR="002B76C0" w:rsidRPr="002B76C0" w:rsidRDefault="002B76C0" w:rsidP="002B76C0">
            <w:pPr>
              <w:rPr>
                <w:rFonts w:hint="eastAsia"/>
              </w:rPr>
            </w:pPr>
            <w:r w:rsidRPr="002B76C0">
              <w:rPr>
                <w:rFonts w:hint="eastAsia"/>
              </w:rPr>
              <w:t xml:space="preserve">　　（</w:t>
            </w:r>
            <w:r w:rsidRPr="002B76C0">
              <w:rPr>
                <w:rFonts w:hint="eastAsia"/>
              </w:rPr>
              <w:t>6</w:t>
            </w:r>
            <w:r w:rsidRPr="002B76C0">
              <w:rPr>
                <w:rFonts w:hint="eastAsia"/>
              </w:rPr>
              <w:t>）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2B76C0" w:rsidRPr="002B76C0" w:rsidRDefault="002B76C0" w:rsidP="002B76C0">
            <w:pPr>
              <w:rPr>
                <w:rFonts w:hint="eastAsia"/>
              </w:rPr>
            </w:pPr>
            <w:r w:rsidRPr="002B76C0">
              <w:rPr>
                <w:rFonts w:hint="eastAsia"/>
              </w:rPr>
              <w:t xml:space="preserve">　　（</w:t>
            </w:r>
            <w:r w:rsidRPr="002B76C0">
              <w:rPr>
                <w:rFonts w:hint="eastAsia"/>
              </w:rPr>
              <w:t>7</w:t>
            </w:r>
            <w:r w:rsidRPr="002B76C0">
              <w:rPr>
                <w:rFonts w:hint="eastAsia"/>
              </w:rPr>
              <w:t>）申请人完成申请书撰写后，在线提交电子申请书及附件材料。申请材料中所需的附件材料（有关证明信、推荐信和其他特别说明要求提交的纸质材料原件），全部以电子扫描件上传。</w:t>
            </w:r>
          </w:p>
          <w:p w:rsidR="002B76C0" w:rsidRPr="002B76C0" w:rsidRDefault="002B76C0" w:rsidP="002B76C0">
            <w:pPr>
              <w:rPr>
                <w:rFonts w:hint="eastAsia"/>
              </w:rPr>
            </w:pPr>
            <w:r w:rsidRPr="002B76C0">
              <w:rPr>
                <w:rFonts w:hint="eastAsia"/>
              </w:rPr>
              <w:t xml:space="preserve">　　</w:t>
            </w:r>
            <w:r w:rsidRPr="002B76C0">
              <w:rPr>
                <w:rFonts w:hint="eastAsia"/>
              </w:rPr>
              <w:t>3.</w:t>
            </w:r>
            <w:r w:rsidRPr="002B76C0">
              <w:rPr>
                <w:rFonts w:hint="eastAsia"/>
              </w:rPr>
              <w:t>依托单位应对本单位申请人所提交申请材料的真实性、完整性和合</w:t>
            </w:r>
            <w:proofErr w:type="gramStart"/>
            <w:r w:rsidRPr="002B76C0">
              <w:rPr>
                <w:rFonts w:hint="eastAsia"/>
              </w:rPr>
              <w:t>规</w:t>
            </w:r>
            <w:proofErr w:type="gramEnd"/>
            <w:r w:rsidRPr="002B76C0">
              <w:rPr>
                <w:rFonts w:hint="eastAsia"/>
              </w:rPr>
              <w:t>性进行审核。具体要求如下：</w:t>
            </w:r>
          </w:p>
          <w:p w:rsidR="002B76C0" w:rsidRPr="002B76C0" w:rsidRDefault="002B76C0" w:rsidP="002B76C0">
            <w:pPr>
              <w:rPr>
                <w:rFonts w:hint="eastAsia"/>
              </w:rPr>
            </w:pPr>
            <w:r w:rsidRPr="002B76C0">
              <w:rPr>
                <w:rFonts w:hint="eastAsia"/>
              </w:rPr>
              <w:t xml:space="preserve">　　（</w:t>
            </w:r>
            <w:r w:rsidRPr="002B76C0">
              <w:rPr>
                <w:rFonts w:hint="eastAsia"/>
              </w:rPr>
              <w:t>1</w:t>
            </w:r>
            <w:r w:rsidRPr="002B76C0">
              <w:rPr>
                <w:rFonts w:hint="eastAsia"/>
              </w:rPr>
              <w:t>）应在项目集中接收工作截止时间前（</w:t>
            </w:r>
            <w:r w:rsidRPr="002B76C0">
              <w:rPr>
                <w:rFonts w:hint="eastAsia"/>
              </w:rPr>
              <w:t>2020</w:t>
            </w:r>
            <w:r w:rsidRPr="002B76C0">
              <w:rPr>
                <w:rFonts w:hint="eastAsia"/>
              </w:rPr>
              <w:t>年</w:t>
            </w:r>
            <w:r w:rsidRPr="002B76C0">
              <w:rPr>
                <w:rFonts w:hint="eastAsia"/>
              </w:rPr>
              <w:t>10</w:t>
            </w:r>
            <w:r w:rsidRPr="002B76C0">
              <w:rPr>
                <w:rFonts w:hint="eastAsia"/>
              </w:rPr>
              <w:t>月</w:t>
            </w:r>
            <w:r w:rsidRPr="002B76C0">
              <w:rPr>
                <w:rFonts w:hint="eastAsia"/>
              </w:rPr>
              <w:t>26</w:t>
            </w:r>
            <w:r w:rsidRPr="002B76C0">
              <w:rPr>
                <w:rFonts w:hint="eastAsia"/>
              </w:rPr>
              <w:t>日</w:t>
            </w:r>
            <w:r w:rsidRPr="002B76C0">
              <w:rPr>
                <w:rFonts w:hint="eastAsia"/>
              </w:rPr>
              <w:t>16</w:t>
            </w:r>
            <w:r w:rsidRPr="002B76C0">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2B76C0" w:rsidRPr="002B76C0" w:rsidRDefault="002B76C0" w:rsidP="002B76C0">
            <w:pPr>
              <w:rPr>
                <w:rFonts w:hint="eastAsia"/>
              </w:rPr>
            </w:pPr>
            <w:r w:rsidRPr="002B76C0">
              <w:rPr>
                <w:rFonts w:hint="eastAsia"/>
              </w:rPr>
              <w:t xml:space="preserve">　　（</w:t>
            </w:r>
            <w:r w:rsidRPr="002B76C0">
              <w:rPr>
                <w:rFonts w:hint="eastAsia"/>
              </w:rPr>
              <w:t>2</w:t>
            </w:r>
            <w:r w:rsidRPr="002B76C0">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2B76C0" w:rsidRPr="002B76C0" w:rsidRDefault="002B76C0" w:rsidP="002B76C0">
            <w:pPr>
              <w:rPr>
                <w:rFonts w:hint="eastAsia"/>
              </w:rPr>
            </w:pPr>
            <w:r w:rsidRPr="002B76C0">
              <w:rPr>
                <w:rFonts w:hint="eastAsia"/>
              </w:rPr>
              <w:t xml:space="preserve">　　</w:t>
            </w:r>
            <w:r w:rsidRPr="002B76C0">
              <w:rPr>
                <w:rFonts w:hint="eastAsia"/>
              </w:rPr>
              <w:t>4.</w:t>
            </w:r>
            <w:proofErr w:type="gramStart"/>
            <w:r w:rsidRPr="002B76C0">
              <w:rPr>
                <w:rFonts w:hint="eastAsia"/>
              </w:rPr>
              <w:t>本重大</w:t>
            </w:r>
            <w:proofErr w:type="gramEnd"/>
            <w:r w:rsidRPr="002B76C0">
              <w:rPr>
                <w:rFonts w:hint="eastAsia"/>
              </w:rPr>
              <w:t>研究计划咨询方式：</w:t>
            </w:r>
          </w:p>
          <w:p w:rsidR="002B76C0" w:rsidRPr="002B76C0" w:rsidRDefault="002B76C0" w:rsidP="002B76C0">
            <w:pPr>
              <w:rPr>
                <w:rFonts w:hint="eastAsia"/>
              </w:rPr>
            </w:pPr>
            <w:r w:rsidRPr="002B76C0">
              <w:rPr>
                <w:rFonts w:hint="eastAsia"/>
              </w:rPr>
              <w:t xml:space="preserve">　　国家自然科学基金委员会地球科学部综合与战略规划处</w:t>
            </w:r>
          </w:p>
          <w:p w:rsidR="002B76C0" w:rsidRPr="002B76C0" w:rsidRDefault="002B76C0" w:rsidP="002B76C0">
            <w:pPr>
              <w:rPr>
                <w:rFonts w:hint="eastAsia"/>
              </w:rPr>
            </w:pPr>
            <w:r w:rsidRPr="002B76C0">
              <w:rPr>
                <w:rFonts w:hint="eastAsia"/>
              </w:rPr>
              <w:t xml:space="preserve">　　联系电话：</w:t>
            </w:r>
            <w:r w:rsidRPr="002B76C0">
              <w:rPr>
                <w:rFonts w:hint="eastAsia"/>
              </w:rPr>
              <w:t>010-62327162</w:t>
            </w:r>
          </w:p>
          <w:p w:rsidR="002B76C0" w:rsidRPr="002B76C0" w:rsidRDefault="002B76C0" w:rsidP="002B76C0">
            <w:pPr>
              <w:rPr>
                <w:rFonts w:hint="eastAsia"/>
              </w:rPr>
            </w:pPr>
            <w:r w:rsidRPr="002B76C0">
              <w:rPr>
                <w:rFonts w:hint="eastAsia"/>
              </w:rPr>
              <w:t xml:space="preserve">　　（四）其他注意事项。</w:t>
            </w:r>
          </w:p>
          <w:p w:rsidR="002B76C0" w:rsidRPr="002B76C0" w:rsidRDefault="002B76C0" w:rsidP="002B76C0">
            <w:pPr>
              <w:rPr>
                <w:rFonts w:hint="eastAsia"/>
              </w:rPr>
            </w:pPr>
            <w:r w:rsidRPr="002B76C0">
              <w:rPr>
                <w:rFonts w:hint="eastAsia"/>
              </w:rPr>
              <w:t xml:space="preserve">　　</w:t>
            </w:r>
            <w:r w:rsidRPr="002B76C0">
              <w:rPr>
                <w:rFonts w:hint="eastAsia"/>
              </w:rPr>
              <w:t>1.</w:t>
            </w:r>
            <w:r w:rsidRPr="002B76C0">
              <w:rPr>
                <w:rFonts w:hint="eastAsia"/>
              </w:rPr>
              <w:t>为实现重大研究计划总体科学目标和多学科集成，获得资助的项目负责人应当承诺遵守相关数据和资料管理与共享的规定，项目执行过程中应关注与</w:t>
            </w:r>
            <w:proofErr w:type="gramStart"/>
            <w:r w:rsidRPr="002B76C0">
              <w:rPr>
                <w:rFonts w:hint="eastAsia"/>
              </w:rPr>
              <w:t>本重大</w:t>
            </w:r>
            <w:proofErr w:type="gramEnd"/>
            <w:r w:rsidRPr="002B76C0">
              <w:rPr>
                <w:rFonts w:hint="eastAsia"/>
              </w:rPr>
              <w:t>研究计划其他项目之间的相互支撑关系。</w:t>
            </w:r>
          </w:p>
          <w:p w:rsidR="002B76C0" w:rsidRPr="002B76C0" w:rsidRDefault="002B76C0" w:rsidP="002B76C0">
            <w:pPr>
              <w:rPr>
                <w:rFonts w:hint="eastAsia"/>
              </w:rPr>
            </w:pPr>
            <w:r w:rsidRPr="002B76C0">
              <w:rPr>
                <w:rFonts w:hint="eastAsia"/>
              </w:rPr>
              <w:t xml:space="preserve">　　</w:t>
            </w:r>
            <w:r w:rsidRPr="002B76C0">
              <w:rPr>
                <w:rFonts w:hint="eastAsia"/>
              </w:rPr>
              <w:t>2.</w:t>
            </w:r>
            <w:r w:rsidRPr="002B76C0">
              <w:rPr>
                <w:rFonts w:hint="eastAsia"/>
              </w:rPr>
              <w:t>为加强项目的学术交流，促进项目群的形成和多学科交叉与集成，</w:t>
            </w:r>
            <w:proofErr w:type="gramStart"/>
            <w:r w:rsidRPr="002B76C0">
              <w:rPr>
                <w:rFonts w:hint="eastAsia"/>
              </w:rPr>
              <w:t>本重大</w:t>
            </w:r>
            <w:proofErr w:type="gramEnd"/>
            <w:r w:rsidRPr="002B76C0">
              <w:rPr>
                <w:rFonts w:hint="eastAsia"/>
              </w:rPr>
              <w:t>研究计划将每年举办</w:t>
            </w:r>
            <w:r w:rsidRPr="002B76C0">
              <w:rPr>
                <w:rFonts w:hint="eastAsia"/>
              </w:rPr>
              <w:t>1</w:t>
            </w:r>
            <w:r w:rsidRPr="002B76C0">
              <w:rPr>
                <w:rFonts w:hint="eastAsia"/>
              </w:rPr>
              <w:t>次资助项目的年度学术交流会，并将不定期地组织相关领域的学术研讨会。获资助项目负责人有义务参加</w:t>
            </w:r>
            <w:proofErr w:type="gramStart"/>
            <w:r w:rsidRPr="002B76C0">
              <w:rPr>
                <w:rFonts w:hint="eastAsia"/>
              </w:rPr>
              <w:t>本重大</w:t>
            </w:r>
            <w:proofErr w:type="gramEnd"/>
            <w:r w:rsidRPr="002B76C0">
              <w:rPr>
                <w:rFonts w:hint="eastAsia"/>
              </w:rPr>
              <w:t>研究计划指导专家组和管理工作组所组织的上述学术交流活动，并认真开展学术交流。</w:t>
            </w:r>
          </w:p>
          <w:p w:rsidR="002B76C0" w:rsidRPr="002B76C0" w:rsidRDefault="002B76C0" w:rsidP="002B76C0"/>
        </w:tc>
      </w:tr>
    </w:tbl>
    <w:p w:rsidR="003B28F6" w:rsidRPr="00F35AB0" w:rsidRDefault="003B28F6" w:rsidP="00F50F5D"/>
    <w:sectPr w:rsidR="003B28F6" w:rsidRPr="00F35AB0"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60" w:rsidRDefault="00C02F60" w:rsidP="00BE408B">
      <w:r>
        <w:separator/>
      </w:r>
    </w:p>
  </w:endnote>
  <w:endnote w:type="continuationSeparator" w:id="0">
    <w:p w:rsidR="00C02F60" w:rsidRDefault="00C02F60" w:rsidP="00BE4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60" w:rsidRDefault="00C02F60" w:rsidP="00BE408B">
      <w:r>
        <w:separator/>
      </w:r>
    </w:p>
  </w:footnote>
  <w:footnote w:type="continuationSeparator" w:id="0">
    <w:p w:rsidR="00C02F60" w:rsidRDefault="00C02F60" w:rsidP="00B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B76C0"/>
    <w:rsid w:val="002F6CB5"/>
    <w:rsid w:val="003077A7"/>
    <w:rsid w:val="00327DEB"/>
    <w:rsid w:val="00353246"/>
    <w:rsid w:val="003A4CE8"/>
    <w:rsid w:val="003B28F6"/>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327FC"/>
    <w:rsid w:val="00951065"/>
    <w:rsid w:val="00974A7F"/>
    <w:rsid w:val="009A5C01"/>
    <w:rsid w:val="009E4D80"/>
    <w:rsid w:val="00A60A34"/>
    <w:rsid w:val="00B13BB4"/>
    <w:rsid w:val="00B37E47"/>
    <w:rsid w:val="00BC4F7C"/>
    <w:rsid w:val="00BE408B"/>
    <w:rsid w:val="00BE5B0D"/>
    <w:rsid w:val="00C02F60"/>
    <w:rsid w:val="00C205EA"/>
    <w:rsid w:val="00C30409"/>
    <w:rsid w:val="00C365BD"/>
    <w:rsid w:val="00D37C1D"/>
    <w:rsid w:val="00D505E2"/>
    <w:rsid w:val="00D65905"/>
    <w:rsid w:val="00DD7B78"/>
    <w:rsid w:val="00E1654A"/>
    <w:rsid w:val="00E84635"/>
    <w:rsid w:val="00EB2230"/>
    <w:rsid w:val="00F01549"/>
    <w:rsid w:val="00F35AB0"/>
    <w:rsid w:val="00F50F5D"/>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08B"/>
    <w:rPr>
      <w:sz w:val="18"/>
      <w:szCs w:val="18"/>
    </w:rPr>
  </w:style>
  <w:style w:type="paragraph" w:styleId="a4">
    <w:name w:val="footer"/>
    <w:basedOn w:val="a"/>
    <w:link w:val="Char0"/>
    <w:uiPriority w:val="99"/>
    <w:semiHidden/>
    <w:unhideWhenUsed/>
    <w:rsid w:val="00BE4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08B"/>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65">
      <w:bodyDiv w:val="1"/>
      <w:marLeft w:val="0"/>
      <w:marRight w:val="0"/>
      <w:marTop w:val="0"/>
      <w:marBottom w:val="0"/>
      <w:divBdr>
        <w:top w:val="none" w:sz="0" w:space="0" w:color="auto"/>
        <w:left w:val="none" w:sz="0" w:space="0" w:color="auto"/>
        <w:bottom w:val="none" w:sz="0" w:space="0" w:color="auto"/>
        <w:right w:val="none" w:sz="0" w:space="0" w:color="auto"/>
      </w:divBdr>
      <w:divsChild>
        <w:div w:id="2097552670">
          <w:marLeft w:val="0"/>
          <w:marRight w:val="0"/>
          <w:marTop w:val="0"/>
          <w:marBottom w:val="0"/>
          <w:divBdr>
            <w:top w:val="none" w:sz="0" w:space="0" w:color="auto"/>
            <w:left w:val="none" w:sz="0" w:space="0" w:color="auto"/>
            <w:bottom w:val="none" w:sz="0" w:space="0" w:color="auto"/>
            <w:right w:val="none" w:sz="0" w:space="0" w:color="auto"/>
          </w:divBdr>
          <w:divsChild>
            <w:div w:id="1983264311">
              <w:marLeft w:val="0"/>
              <w:marRight w:val="0"/>
              <w:marTop w:val="0"/>
              <w:marBottom w:val="0"/>
              <w:divBdr>
                <w:top w:val="none" w:sz="0" w:space="0" w:color="auto"/>
                <w:left w:val="none" w:sz="0" w:space="0" w:color="auto"/>
                <w:bottom w:val="none" w:sz="0" w:space="0" w:color="auto"/>
                <w:right w:val="none" w:sz="0" w:space="0" w:color="auto"/>
              </w:divBdr>
              <w:divsChild>
                <w:div w:id="378673477">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1185243636">
                          <w:marLeft w:val="0"/>
                          <w:marRight w:val="0"/>
                          <w:marTop w:val="0"/>
                          <w:marBottom w:val="0"/>
                          <w:divBdr>
                            <w:top w:val="none" w:sz="0" w:space="0" w:color="auto"/>
                            <w:left w:val="none" w:sz="0" w:space="0" w:color="auto"/>
                            <w:bottom w:val="none" w:sz="0" w:space="0" w:color="auto"/>
                            <w:right w:val="none" w:sz="0" w:space="0" w:color="auto"/>
                          </w:divBdr>
                          <w:divsChild>
                            <w:div w:id="10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9057">
      <w:bodyDiv w:val="1"/>
      <w:marLeft w:val="0"/>
      <w:marRight w:val="0"/>
      <w:marTop w:val="0"/>
      <w:marBottom w:val="0"/>
      <w:divBdr>
        <w:top w:val="none" w:sz="0" w:space="0" w:color="auto"/>
        <w:left w:val="none" w:sz="0" w:space="0" w:color="auto"/>
        <w:bottom w:val="none" w:sz="0" w:space="0" w:color="auto"/>
        <w:right w:val="none" w:sz="0" w:space="0" w:color="auto"/>
      </w:divBdr>
      <w:divsChild>
        <w:div w:id="2133329334">
          <w:marLeft w:val="0"/>
          <w:marRight w:val="0"/>
          <w:marTop w:val="0"/>
          <w:marBottom w:val="0"/>
          <w:divBdr>
            <w:top w:val="none" w:sz="0" w:space="0" w:color="auto"/>
            <w:left w:val="none" w:sz="0" w:space="0" w:color="auto"/>
            <w:bottom w:val="none" w:sz="0" w:space="0" w:color="auto"/>
            <w:right w:val="none" w:sz="0" w:space="0" w:color="auto"/>
          </w:divBdr>
          <w:divsChild>
            <w:div w:id="878399747">
              <w:marLeft w:val="0"/>
              <w:marRight w:val="0"/>
              <w:marTop w:val="0"/>
              <w:marBottom w:val="0"/>
              <w:divBdr>
                <w:top w:val="none" w:sz="0" w:space="0" w:color="auto"/>
                <w:left w:val="none" w:sz="0" w:space="0" w:color="auto"/>
                <w:bottom w:val="none" w:sz="0" w:space="0" w:color="auto"/>
                <w:right w:val="none" w:sz="0" w:space="0" w:color="auto"/>
              </w:divBdr>
              <w:divsChild>
                <w:div w:id="1717044069">
                  <w:marLeft w:val="0"/>
                  <w:marRight w:val="0"/>
                  <w:marTop w:val="0"/>
                  <w:marBottom w:val="0"/>
                  <w:divBdr>
                    <w:top w:val="none" w:sz="0" w:space="0" w:color="auto"/>
                    <w:left w:val="none" w:sz="0" w:space="0" w:color="auto"/>
                    <w:bottom w:val="none" w:sz="0" w:space="0" w:color="auto"/>
                    <w:right w:val="none" w:sz="0" w:space="0" w:color="auto"/>
                  </w:divBdr>
                  <w:divsChild>
                    <w:div w:id="844784506">
                      <w:marLeft w:val="0"/>
                      <w:marRight w:val="0"/>
                      <w:marTop w:val="0"/>
                      <w:marBottom w:val="0"/>
                      <w:divBdr>
                        <w:top w:val="none" w:sz="0" w:space="0" w:color="auto"/>
                        <w:left w:val="none" w:sz="0" w:space="0" w:color="auto"/>
                        <w:bottom w:val="none" w:sz="0" w:space="0" w:color="auto"/>
                        <w:right w:val="none" w:sz="0" w:space="0" w:color="auto"/>
                      </w:divBdr>
                      <w:divsChild>
                        <w:div w:id="320236723">
                          <w:marLeft w:val="0"/>
                          <w:marRight w:val="0"/>
                          <w:marTop w:val="0"/>
                          <w:marBottom w:val="0"/>
                          <w:divBdr>
                            <w:top w:val="none" w:sz="0" w:space="0" w:color="auto"/>
                            <w:left w:val="none" w:sz="0" w:space="0" w:color="auto"/>
                            <w:bottom w:val="none" w:sz="0" w:space="0" w:color="auto"/>
                            <w:right w:val="none" w:sz="0" w:space="0" w:color="auto"/>
                          </w:divBdr>
                          <w:divsChild>
                            <w:div w:id="6288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09146">
      <w:bodyDiv w:val="1"/>
      <w:marLeft w:val="0"/>
      <w:marRight w:val="0"/>
      <w:marTop w:val="0"/>
      <w:marBottom w:val="0"/>
      <w:divBdr>
        <w:top w:val="none" w:sz="0" w:space="0" w:color="auto"/>
        <w:left w:val="none" w:sz="0" w:space="0" w:color="auto"/>
        <w:bottom w:val="none" w:sz="0" w:space="0" w:color="auto"/>
        <w:right w:val="none" w:sz="0" w:space="0" w:color="auto"/>
      </w:divBdr>
      <w:divsChild>
        <w:div w:id="2120561135">
          <w:marLeft w:val="0"/>
          <w:marRight w:val="0"/>
          <w:marTop w:val="0"/>
          <w:marBottom w:val="0"/>
          <w:divBdr>
            <w:top w:val="none" w:sz="0" w:space="0" w:color="auto"/>
            <w:left w:val="none" w:sz="0" w:space="0" w:color="auto"/>
            <w:bottom w:val="none" w:sz="0" w:space="0" w:color="auto"/>
            <w:right w:val="none" w:sz="0" w:space="0" w:color="auto"/>
          </w:divBdr>
          <w:divsChild>
            <w:div w:id="8138942">
              <w:marLeft w:val="0"/>
              <w:marRight w:val="0"/>
              <w:marTop w:val="0"/>
              <w:marBottom w:val="0"/>
              <w:divBdr>
                <w:top w:val="none" w:sz="0" w:space="0" w:color="auto"/>
                <w:left w:val="none" w:sz="0" w:space="0" w:color="auto"/>
                <w:bottom w:val="none" w:sz="0" w:space="0" w:color="auto"/>
                <w:right w:val="none" w:sz="0" w:space="0" w:color="auto"/>
              </w:divBdr>
              <w:divsChild>
                <w:div w:id="530995633">
                  <w:marLeft w:val="0"/>
                  <w:marRight w:val="0"/>
                  <w:marTop w:val="0"/>
                  <w:marBottom w:val="0"/>
                  <w:divBdr>
                    <w:top w:val="none" w:sz="0" w:space="0" w:color="auto"/>
                    <w:left w:val="none" w:sz="0" w:space="0" w:color="auto"/>
                    <w:bottom w:val="none" w:sz="0" w:space="0" w:color="auto"/>
                    <w:right w:val="none" w:sz="0" w:space="0" w:color="auto"/>
                  </w:divBdr>
                  <w:divsChild>
                    <w:div w:id="1061828329">
                      <w:marLeft w:val="0"/>
                      <w:marRight w:val="0"/>
                      <w:marTop w:val="0"/>
                      <w:marBottom w:val="0"/>
                      <w:divBdr>
                        <w:top w:val="none" w:sz="0" w:space="0" w:color="auto"/>
                        <w:left w:val="none" w:sz="0" w:space="0" w:color="auto"/>
                        <w:bottom w:val="none" w:sz="0" w:space="0" w:color="auto"/>
                        <w:right w:val="none" w:sz="0" w:space="0" w:color="auto"/>
                      </w:divBdr>
                      <w:divsChild>
                        <w:div w:id="2139907561">
                          <w:marLeft w:val="0"/>
                          <w:marRight w:val="0"/>
                          <w:marTop w:val="0"/>
                          <w:marBottom w:val="0"/>
                          <w:divBdr>
                            <w:top w:val="none" w:sz="0" w:space="0" w:color="auto"/>
                            <w:left w:val="none" w:sz="0" w:space="0" w:color="auto"/>
                            <w:bottom w:val="none" w:sz="0" w:space="0" w:color="auto"/>
                            <w:right w:val="none" w:sz="0" w:space="0" w:color="auto"/>
                          </w:divBdr>
                          <w:divsChild>
                            <w:div w:id="10080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217">
      <w:bodyDiv w:val="1"/>
      <w:marLeft w:val="0"/>
      <w:marRight w:val="0"/>
      <w:marTop w:val="0"/>
      <w:marBottom w:val="0"/>
      <w:divBdr>
        <w:top w:val="none" w:sz="0" w:space="0" w:color="auto"/>
        <w:left w:val="none" w:sz="0" w:space="0" w:color="auto"/>
        <w:bottom w:val="none" w:sz="0" w:space="0" w:color="auto"/>
        <w:right w:val="none" w:sz="0" w:space="0" w:color="auto"/>
      </w:divBdr>
      <w:divsChild>
        <w:div w:id="1931115860">
          <w:marLeft w:val="0"/>
          <w:marRight w:val="0"/>
          <w:marTop w:val="0"/>
          <w:marBottom w:val="0"/>
          <w:divBdr>
            <w:top w:val="none" w:sz="0" w:space="0" w:color="auto"/>
            <w:left w:val="none" w:sz="0" w:space="0" w:color="auto"/>
            <w:bottom w:val="none" w:sz="0" w:space="0" w:color="auto"/>
            <w:right w:val="none" w:sz="0" w:space="0" w:color="auto"/>
          </w:divBdr>
          <w:divsChild>
            <w:div w:id="660891148">
              <w:marLeft w:val="0"/>
              <w:marRight w:val="0"/>
              <w:marTop w:val="0"/>
              <w:marBottom w:val="0"/>
              <w:divBdr>
                <w:top w:val="none" w:sz="0" w:space="0" w:color="auto"/>
                <w:left w:val="none" w:sz="0" w:space="0" w:color="auto"/>
                <w:bottom w:val="none" w:sz="0" w:space="0" w:color="auto"/>
                <w:right w:val="none" w:sz="0" w:space="0" w:color="auto"/>
              </w:divBdr>
              <w:divsChild>
                <w:div w:id="450173741">
                  <w:marLeft w:val="0"/>
                  <w:marRight w:val="0"/>
                  <w:marTop w:val="0"/>
                  <w:marBottom w:val="0"/>
                  <w:divBdr>
                    <w:top w:val="none" w:sz="0" w:space="0" w:color="auto"/>
                    <w:left w:val="none" w:sz="0" w:space="0" w:color="auto"/>
                    <w:bottom w:val="none" w:sz="0" w:space="0" w:color="auto"/>
                    <w:right w:val="none" w:sz="0" w:space="0" w:color="auto"/>
                  </w:divBdr>
                  <w:divsChild>
                    <w:div w:id="1033388838">
                      <w:marLeft w:val="0"/>
                      <w:marRight w:val="0"/>
                      <w:marTop w:val="0"/>
                      <w:marBottom w:val="0"/>
                      <w:divBdr>
                        <w:top w:val="none" w:sz="0" w:space="0" w:color="auto"/>
                        <w:left w:val="none" w:sz="0" w:space="0" w:color="auto"/>
                        <w:bottom w:val="none" w:sz="0" w:space="0" w:color="auto"/>
                        <w:right w:val="none" w:sz="0" w:space="0" w:color="auto"/>
                      </w:divBdr>
                      <w:divsChild>
                        <w:div w:id="1194657327">
                          <w:marLeft w:val="0"/>
                          <w:marRight w:val="0"/>
                          <w:marTop w:val="0"/>
                          <w:marBottom w:val="0"/>
                          <w:divBdr>
                            <w:top w:val="none" w:sz="0" w:space="0" w:color="auto"/>
                            <w:left w:val="none" w:sz="0" w:space="0" w:color="auto"/>
                            <w:bottom w:val="none" w:sz="0" w:space="0" w:color="auto"/>
                            <w:right w:val="none" w:sz="0" w:space="0" w:color="auto"/>
                          </w:divBdr>
                          <w:divsChild>
                            <w:div w:id="2029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458350">
      <w:bodyDiv w:val="1"/>
      <w:marLeft w:val="0"/>
      <w:marRight w:val="0"/>
      <w:marTop w:val="0"/>
      <w:marBottom w:val="0"/>
      <w:divBdr>
        <w:top w:val="none" w:sz="0" w:space="0" w:color="auto"/>
        <w:left w:val="none" w:sz="0" w:space="0" w:color="auto"/>
        <w:bottom w:val="none" w:sz="0" w:space="0" w:color="auto"/>
        <w:right w:val="none" w:sz="0" w:space="0" w:color="auto"/>
      </w:divBdr>
      <w:divsChild>
        <w:div w:id="979189355">
          <w:marLeft w:val="0"/>
          <w:marRight w:val="0"/>
          <w:marTop w:val="0"/>
          <w:marBottom w:val="0"/>
          <w:divBdr>
            <w:top w:val="none" w:sz="0" w:space="0" w:color="auto"/>
            <w:left w:val="none" w:sz="0" w:space="0" w:color="auto"/>
            <w:bottom w:val="none" w:sz="0" w:space="0" w:color="auto"/>
            <w:right w:val="none" w:sz="0" w:space="0" w:color="auto"/>
          </w:divBdr>
          <w:divsChild>
            <w:div w:id="453211579">
              <w:marLeft w:val="0"/>
              <w:marRight w:val="0"/>
              <w:marTop w:val="0"/>
              <w:marBottom w:val="0"/>
              <w:divBdr>
                <w:top w:val="none" w:sz="0" w:space="0" w:color="auto"/>
                <w:left w:val="none" w:sz="0" w:space="0" w:color="auto"/>
                <w:bottom w:val="none" w:sz="0" w:space="0" w:color="auto"/>
                <w:right w:val="none" w:sz="0" w:space="0" w:color="auto"/>
              </w:divBdr>
              <w:divsChild>
                <w:div w:id="916943113">
                  <w:marLeft w:val="0"/>
                  <w:marRight w:val="0"/>
                  <w:marTop w:val="0"/>
                  <w:marBottom w:val="0"/>
                  <w:divBdr>
                    <w:top w:val="none" w:sz="0" w:space="0" w:color="auto"/>
                    <w:left w:val="none" w:sz="0" w:space="0" w:color="auto"/>
                    <w:bottom w:val="none" w:sz="0" w:space="0" w:color="auto"/>
                    <w:right w:val="none" w:sz="0" w:space="0" w:color="auto"/>
                  </w:divBdr>
                  <w:divsChild>
                    <w:div w:id="490683174">
                      <w:marLeft w:val="0"/>
                      <w:marRight w:val="0"/>
                      <w:marTop w:val="0"/>
                      <w:marBottom w:val="0"/>
                      <w:divBdr>
                        <w:top w:val="none" w:sz="0" w:space="0" w:color="auto"/>
                        <w:left w:val="none" w:sz="0" w:space="0" w:color="auto"/>
                        <w:bottom w:val="none" w:sz="0" w:space="0" w:color="auto"/>
                        <w:right w:val="none" w:sz="0" w:space="0" w:color="auto"/>
                      </w:divBdr>
                      <w:divsChild>
                        <w:div w:id="916012831">
                          <w:marLeft w:val="0"/>
                          <w:marRight w:val="0"/>
                          <w:marTop w:val="0"/>
                          <w:marBottom w:val="0"/>
                          <w:divBdr>
                            <w:top w:val="none" w:sz="0" w:space="0" w:color="auto"/>
                            <w:left w:val="none" w:sz="0" w:space="0" w:color="auto"/>
                            <w:bottom w:val="none" w:sz="0" w:space="0" w:color="auto"/>
                            <w:right w:val="none" w:sz="0" w:space="0" w:color="auto"/>
                          </w:divBdr>
                          <w:divsChild>
                            <w:div w:id="17774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10284">
      <w:bodyDiv w:val="1"/>
      <w:marLeft w:val="0"/>
      <w:marRight w:val="0"/>
      <w:marTop w:val="0"/>
      <w:marBottom w:val="0"/>
      <w:divBdr>
        <w:top w:val="none" w:sz="0" w:space="0" w:color="auto"/>
        <w:left w:val="none" w:sz="0" w:space="0" w:color="auto"/>
        <w:bottom w:val="none" w:sz="0" w:space="0" w:color="auto"/>
        <w:right w:val="none" w:sz="0" w:space="0" w:color="auto"/>
      </w:divBdr>
      <w:divsChild>
        <w:div w:id="383331843">
          <w:marLeft w:val="0"/>
          <w:marRight w:val="0"/>
          <w:marTop w:val="0"/>
          <w:marBottom w:val="0"/>
          <w:divBdr>
            <w:top w:val="none" w:sz="0" w:space="0" w:color="auto"/>
            <w:left w:val="none" w:sz="0" w:space="0" w:color="auto"/>
            <w:bottom w:val="none" w:sz="0" w:space="0" w:color="auto"/>
            <w:right w:val="none" w:sz="0" w:space="0" w:color="auto"/>
          </w:divBdr>
          <w:divsChild>
            <w:div w:id="351029520">
              <w:marLeft w:val="0"/>
              <w:marRight w:val="0"/>
              <w:marTop w:val="0"/>
              <w:marBottom w:val="0"/>
              <w:divBdr>
                <w:top w:val="none" w:sz="0" w:space="0" w:color="auto"/>
                <w:left w:val="none" w:sz="0" w:space="0" w:color="auto"/>
                <w:bottom w:val="none" w:sz="0" w:space="0" w:color="auto"/>
                <w:right w:val="none" w:sz="0" w:space="0" w:color="auto"/>
              </w:divBdr>
              <w:divsChild>
                <w:div w:id="909002394">
                  <w:marLeft w:val="0"/>
                  <w:marRight w:val="0"/>
                  <w:marTop w:val="0"/>
                  <w:marBottom w:val="0"/>
                  <w:divBdr>
                    <w:top w:val="none" w:sz="0" w:space="0" w:color="auto"/>
                    <w:left w:val="none" w:sz="0" w:space="0" w:color="auto"/>
                    <w:bottom w:val="none" w:sz="0" w:space="0" w:color="auto"/>
                    <w:right w:val="none" w:sz="0" w:space="0" w:color="auto"/>
                  </w:divBdr>
                  <w:divsChild>
                    <w:div w:id="1837961475">
                      <w:marLeft w:val="0"/>
                      <w:marRight w:val="0"/>
                      <w:marTop w:val="0"/>
                      <w:marBottom w:val="0"/>
                      <w:divBdr>
                        <w:top w:val="none" w:sz="0" w:space="0" w:color="auto"/>
                        <w:left w:val="none" w:sz="0" w:space="0" w:color="auto"/>
                        <w:bottom w:val="none" w:sz="0" w:space="0" w:color="auto"/>
                        <w:right w:val="none" w:sz="0" w:space="0" w:color="auto"/>
                      </w:divBdr>
                      <w:divsChild>
                        <w:div w:id="1982685814">
                          <w:marLeft w:val="0"/>
                          <w:marRight w:val="0"/>
                          <w:marTop w:val="0"/>
                          <w:marBottom w:val="0"/>
                          <w:divBdr>
                            <w:top w:val="none" w:sz="0" w:space="0" w:color="auto"/>
                            <w:left w:val="none" w:sz="0" w:space="0" w:color="auto"/>
                            <w:bottom w:val="none" w:sz="0" w:space="0" w:color="auto"/>
                            <w:right w:val="none" w:sz="0" w:space="0" w:color="auto"/>
                          </w:divBdr>
                          <w:divsChild>
                            <w:div w:id="17728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92072">
      <w:bodyDiv w:val="1"/>
      <w:marLeft w:val="0"/>
      <w:marRight w:val="0"/>
      <w:marTop w:val="0"/>
      <w:marBottom w:val="0"/>
      <w:divBdr>
        <w:top w:val="none" w:sz="0" w:space="0" w:color="auto"/>
        <w:left w:val="none" w:sz="0" w:space="0" w:color="auto"/>
        <w:bottom w:val="none" w:sz="0" w:space="0" w:color="auto"/>
        <w:right w:val="none" w:sz="0" w:space="0" w:color="auto"/>
      </w:divBdr>
      <w:divsChild>
        <w:div w:id="860968861">
          <w:marLeft w:val="0"/>
          <w:marRight w:val="0"/>
          <w:marTop w:val="0"/>
          <w:marBottom w:val="0"/>
          <w:divBdr>
            <w:top w:val="none" w:sz="0" w:space="0" w:color="auto"/>
            <w:left w:val="none" w:sz="0" w:space="0" w:color="auto"/>
            <w:bottom w:val="none" w:sz="0" w:space="0" w:color="auto"/>
            <w:right w:val="none" w:sz="0" w:space="0" w:color="auto"/>
          </w:divBdr>
          <w:divsChild>
            <w:div w:id="921330636">
              <w:marLeft w:val="0"/>
              <w:marRight w:val="0"/>
              <w:marTop w:val="0"/>
              <w:marBottom w:val="0"/>
              <w:divBdr>
                <w:top w:val="none" w:sz="0" w:space="0" w:color="auto"/>
                <w:left w:val="none" w:sz="0" w:space="0" w:color="auto"/>
                <w:bottom w:val="none" w:sz="0" w:space="0" w:color="auto"/>
                <w:right w:val="none" w:sz="0" w:space="0" w:color="auto"/>
              </w:divBdr>
              <w:divsChild>
                <w:div w:id="392823896">
                  <w:marLeft w:val="0"/>
                  <w:marRight w:val="0"/>
                  <w:marTop w:val="0"/>
                  <w:marBottom w:val="0"/>
                  <w:divBdr>
                    <w:top w:val="none" w:sz="0" w:space="0" w:color="auto"/>
                    <w:left w:val="none" w:sz="0" w:space="0" w:color="auto"/>
                    <w:bottom w:val="none" w:sz="0" w:space="0" w:color="auto"/>
                    <w:right w:val="none" w:sz="0" w:space="0" w:color="auto"/>
                  </w:divBdr>
                  <w:divsChild>
                    <w:div w:id="2146968806">
                      <w:marLeft w:val="0"/>
                      <w:marRight w:val="0"/>
                      <w:marTop w:val="0"/>
                      <w:marBottom w:val="0"/>
                      <w:divBdr>
                        <w:top w:val="none" w:sz="0" w:space="0" w:color="auto"/>
                        <w:left w:val="none" w:sz="0" w:space="0" w:color="auto"/>
                        <w:bottom w:val="none" w:sz="0" w:space="0" w:color="auto"/>
                        <w:right w:val="none" w:sz="0" w:space="0" w:color="auto"/>
                      </w:divBdr>
                      <w:divsChild>
                        <w:div w:id="764424892">
                          <w:marLeft w:val="0"/>
                          <w:marRight w:val="0"/>
                          <w:marTop w:val="0"/>
                          <w:marBottom w:val="0"/>
                          <w:divBdr>
                            <w:top w:val="none" w:sz="0" w:space="0" w:color="auto"/>
                            <w:left w:val="none" w:sz="0" w:space="0" w:color="auto"/>
                            <w:bottom w:val="none" w:sz="0" w:space="0" w:color="auto"/>
                            <w:right w:val="none" w:sz="0" w:space="0" w:color="auto"/>
                          </w:divBdr>
                          <w:divsChild>
                            <w:div w:id="14638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6822">
      <w:bodyDiv w:val="1"/>
      <w:marLeft w:val="0"/>
      <w:marRight w:val="0"/>
      <w:marTop w:val="0"/>
      <w:marBottom w:val="0"/>
      <w:divBdr>
        <w:top w:val="none" w:sz="0" w:space="0" w:color="auto"/>
        <w:left w:val="none" w:sz="0" w:space="0" w:color="auto"/>
        <w:bottom w:val="none" w:sz="0" w:space="0" w:color="auto"/>
        <w:right w:val="none" w:sz="0" w:space="0" w:color="auto"/>
      </w:divBdr>
      <w:divsChild>
        <w:div w:id="1631786291">
          <w:marLeft w:val="0"/>
          <w:marRight w:val="0"/>
          <w:marTop w:val="0"/>
          <w:marBottom w:val="0"/>
          <w:divBdr>
            <w:top w:val="none" w:sz="0" w:space="0" w:color="auto"/>
            <w:left w:val="none" w:sz="0" w:space="0" w:color="auto"/>
            <w:bottom w:val="none" w:sz="0" w:space="0" w:color="auto"/>
            <w:right w:val="none" w:sz="0" w:space="0" w:color="auto"/>
          </w:divBdr>
          <w:divsChild>
            <w:div w:id="1409839731">
              <w:marLeft w:val="0"/>
              <w:marRight w:val="0"/>
              <w:marTop w:val="0"/>
              <w:marBottom w:val="0"/>
              <w:divBdr>
                <w:top w:val="none" w:sz="0" w:space="0" w:color="auto"/>
                <w:left w:val="none" w:sz="0" w:space="0" w:color="auto"/>
                <w:bottom w:val="none" w:sz="0" w:space="0" w:color="auto"/>
                <w:right w:val="none" w:sz="0" w:space="0" w:color="auto"/>
              </w:divBdr>
              <w:divsChild>
                <w:div w:id="816193500">
                  <w:marLeft w:val="0"/>
                  <w:marRight w:val="0"/>
                  <w:marTop w:val="0"/>
                  <w:marBottom w:val="0"/>
                  <w:divBdr>
                    <w:top w:val="none" w:sz="0" w:space="0" w:color="auto"/>
                    <w:left w:val="none" w:sz="0" w:space="0" w:color="auto"/>
                    <w:bottom w:val="none" w:sz="0" w:space="0" w:color="auto"/>
                    <w:right w:val="none" w:sz="0" w:space="0" w:color="auto"/>
                  </w:divBdr>
                  <w:divsChild>
                    <w:div w:id="1587496819">
                      <w:marLeft w:val="0"/>
                      <w:marRight w:val="0"/>
                      <w:marTop w:val="0"/>
                      <w:marBottom w:val="0"/>
                      <w:divBdr>
                        <w:top w:val="none" w:sz="0" w:space="0" w:color="auto"/>
                        <w:left w:val="none" w:sz="0" w:space="0" w:color="auto"/>
                        <w:bottom w:val="none" w:sz="0" w:space="0" w:color="auto"/>
                        <w:right w:val="none" w:sz="0" w:space="0" w:color="auto"/>
                      </w:divBdr>
                      <w:divsChild>
                        <w:div w:id="684554648">
                          <w:marLeft w:val="0"/>
                          <w:marRight w:val="0"/>
                          <w:marTop w:val="0"/>
                          <w:marBottom w:val="0"/>
                          <w:divBdr>
                            <w:top w:val="none" w:sz="0" w:space="0" w:color="auto"/>
                            <w:left w:val="none" w:sz="0" w:space="0" w:color="auto"/>
                            <w:bottom w:val="none" w:sz="0" w:space="0" w:color="auto"/>
                            <w:right w:val="none" w:sz="0" w:space="0" w:color="auto"/>
                          </w:divBdr>
                          <w:divsChild>
                            <w:div w:id="11572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5323">
      <w:bodyDiv w:val="1"/>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0"/>
              <w:marBottom w:val="0"/>
              <w:divBdr>
                <w:top w:val="none" w:sz="0" w:space="0" w:color="auto"/>
                <w:left w:val="none" w:sz="0" w:space="0" w:color="auto"/>
                <w:bottom w:val="none" w:sz="0" w:space="0" w:color="auto"/>
                <w:right w:val="none" w:sz="0" w:space="0" w:color="auto"/>
              </w:divBdr>
              <w:divsChild>
                <w:div w:id="321664757">
                  <w:marLeft w:val="0"/>
                  <w:marRight w:val="0"/>
                  <w:marTop w:val="0"/>
                  <w:marBottom w:val="0"/>
                  <w:divBdr>
                    <w:top w:val="none" w:sz="0" w:space="0" w:color="auto"/>
                    <w:left w:val="none" w:sz="0" w:space="0" w:color="auto"/>
                    <w:bottom w:val="none" w:sz="0" w:space="0" w:color="auto"/>
                    <w:right w:val="none" w:sz="0" w:space="0" w:color="auto"/>
                  </w:divBdr>
                  <w:divsChild>
                    <w:div w:id="1066992514">
                      <w:marLeft w:val="0"/>
                      <w:marRight w:val="0"/>
                      <w:marTop w:val="0"/>
                      <w:marBottom w:val="0"/>
                      <w:divBdr>
                        <w:top w:val="none" w:sz="0" w:space="0" w:color="auto"/>
                        <w:left w:val="none" w:sz="0" w:space="0" w:color="auto"/>
                        <w:bottom w:val="none" w:sz="0" w:space="0" w:color="auto"/>
                        <w:right w:val="none" w:sz="0" w:space="0" w:color="auto"/>
                      </w:divBdr>
                      <w:divsChild>
                        <w:div w:id="542014881">
                          <w:marLeft w:val="0"/>
                          <w:marRight w:val="0"/>
                          <w:marTop w:val="0"/>
                          <w:marBottom w:val="0"/>
                          <w:divBdr>
                            <w:top w:val="none" w:sz="0" w:space="0" w:color="auto"/>
                            <w:left w:val="none" w:sz="0" w:space="0" w:color="auto"/>
                            <w:bottom w:val="none" w:sz="0" w:space="0" w:color="auto"/>
                            <w:right w:val="none" w:sz="0" w:space="0" w:color="auto"/>
                          </w:divBdr>
                          <w:divsChild>
                            <w:div w:id="1958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337066">
      <w:bodyDiv w:val="1"/>
      <w:marLeft w:val="0"/>
      <w:marRight w:val="0"/>
      <w:marTop w:val="0"/>
      <w:marBottom w:val="0"/>
      <w:divBdr>
        <w:top w:val="none" w:sz="0" w:space="0" w:color="auto"/>
        <w:left w:val="none" w:sz="0" w:space="0" w:color="auto"/>
        <w:bottom w:val="none" w:sz="0" w:space="0" w:color="auto"/>
        <w:right w:val="none" w:sz="0" w:space="0" w:color="auto"/>
      </w:divBdr>
      <w:divsChild>
        <w:div w:id="1104884919">
          <w:marLeft w:val="0"/>
          <w:marRight w:val="0"/>
          <w:marTop w:val="0"/>
          <w:marBottom w:val="0"/>
          <w:divBdr>
            <w:top w:val="none" w:sz="0" w:space="0" w:color="auto"/>
            <w:left w:val="none" w:sz="0" w:space="0" w:color="auto"/>
            <w:bottom w:val="none" w:sz="0" w:space="0" w:color="auto"/>
            <w:right w:val="none" w:sz="0" w:space="0" w:color="auto"/>
          </w:divBdr>
          <w:divsChild>
            <w:div w:id="545915479">
              <w:marLeft w:val="0"/>
              <w:marRight w:val="0"/>
              <w:marTop w:val="0"/>
              <w:marBottom w:val="0"/>
              <w:divBdr>
                <w:top w:val="none" w:sz="0" w:space="0" w:color="auto"/>
                <w:left w:val="none" w:sz="0" w:space="0" w:color="auto"/>
                <w:bottom w:val="none" w:sz="0" w:space="0" w:color="auto"/>
                <w:right w:val="none" w:sz="0" w:space="0" w:color="auto"/>
              </w:divBdr>
              <w:divsChild>
                <w:div w:id="581524047">
                  <w:marLeft w:val="0"/>
                  <w:marRight w:val="0"/>
                  <w:marTop w:val="0"/>
                  <w:marBottom w:val="0"/>
                  <w:divBdr>
                    <w:top w:val="none" w:sz="0" w:space="0" w:color="auto"/>
                    <w:left w:val="none" w:sz="0" w:space="0" w:color="auto"/>
                    <w:bottom w:val="none" w:sz="0" w:space="0" w:color="auto"/>
                    <w:right w:val="none" w:sz="0" w:space="0" w:color="auto"/>
                  </w:divBdr>
                  <w:divsChild>
                    <w:div w:id="1171871254">
                      <w:marLeft w:val="0"/>
                      <w:marRight w:val="0"/>
                      <w:marTop w:val="0"/>
                      <w:marBottom w:val="0"/>
                      <w:divBdr>
                        <w:top w:val="none" w:sz="0" w:space="0" w:color="auto"/>
                        <w:left w:val="none" w:sz="0" w:space="0" w:color="auto"/>
                        <w:bottom w:val="none" w:sz="0" w:space="0" w:color="auto"/>
                        <w:right w:val="none" w:sz="0" w:space="0" w:color="auto"/>
                      </w:divBdr>
                      <w:divsChild>
                        <w:div w:id="1978803705">
                          <w:marLeft w:val="0"/>
                          <w:marRight w:val="0"/>
                          <w:marTop w:val="0"/>
                          <w:marBottom w:val="0"/>
                          <w:divBdr>
                            <w:top w:val="none" w:sz="0" w:space="0" w:color="auto"/>
                            <w:left w:val="none" w:sz="0" w:space="0" w:color="auto"/>
                            <w:bottom w:val="none" w:sz="0" w:space="0" w:color="auto"/>
                            <w:right w:val="none" w:sz="0" w:space="0" w:color="auto"/>
                          </w:divBdr>
                          <w:divsChild>
                            <w:div w:id="1875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1781">
      <w:bodyDiv w:val="1"/>
      <w:marLeft w:val="0"/>
      <w:marRight w:val="0"/>
      <w:marTop w:val="0"/>
      <w:marBottom w:val="0"/>
      <w:divBdr>
        <w:top w:val="none" w:sz="0" w:space="0" w:color="auto"/>
        <w:left w:val="none" w:sz="0" w:space="0" w:color="auto"/>
        <w:bottom w:val="none" w:sz="0" w:space="0" w:color="auto"/>
        <w:right w:val="none" w:sz="0" w:space="0" w:color="auto"/>
      </w:divBdr>
      <w:divsChild>
        <w:div w:id="2001228102">
          <w:marLeft w:val="0"/>
          <w:marRight w:val="0"/>
          <w:marTop w:val="0"/>
          <w:marBottom w:val="0"/>
          <w:divBdr>
            <w:top w:val="none" w:sz="0" w:space="0" w:color="auto"/>
            <w:left w:val="none" w:sz="0" w:space="0" w:color="auto"/>
            <w:bottom w:val="none" w:sz="0" w:space="0" w:color="auto"/>
            <w:right w:val="none" w:sz="0" w:space="0" w:color="auto"/>
          </w:divBdr>
          <w:divsChild>
            <w:div w:id="1088305332">
              <w:marLeft w:val="0"/>
              <w:marRight w:val="0"/>
              <w:marTop w:val="0"/>
              <w:marBottom w:val="0"/>
              <w:divBdr>
                <w:top w:val="none" w:sz="0" w:space="0" w:color="auto"/>
                <w:left w:val="none" w:sz="0" w:space="0" w:color="auto"/>
                <w:bottom w:val="none" w:sz="0" w:space="0" w:color="auto"/>
                <w:right w:val="none" w:sz="0" w:space="0" w:color="auto"/>
              </w:divBdr>
              <w:divsChild>
                <w:div w:id="1449003988">
                  <w:marLeft w:val="0"/>
                  <w:marRight w:val="0"/>
                  <w:marTop w:val="0"/>
                  <w:marBottom w:val="0"/>
                  <w:divBdr>
                    <w:top w:val="none" w:sz="0" w:space="0" w:color="auto"/>
                    <w:left w:val="none" w:sz="0" w:space="0" w:color="auto"/>
                    <w:bottom w:val="none" w:sz="0" w:space="0" w:color="auto"/>
                    <w:right w:val="none" w:sz="0" w:space="0" w:color="auto"/>
                  </w:divBdr>
                  <w:divsChild>
                    <w:div w:id="1388991229">
                      <w:marLeft w:val="0"/>
                      <w:marRight w:val="0"/>
                      <w:marTop w:val="0"/>
                      <w:marBottom w:val="0"/>
                      <w:divBdr>
                        <w:top w:val="none" w:sz="0" w:space="0" w:color="auto"/>
                        <w:left w:val="none" w:sz="0" w:space="0" w:color="auto"/>
                        <w:bottom w:val="none" w:sz="0" w:space="0" w:color="auto"/>
                        <w:right w:val="none" w:sz="0" w:space="0" w:color="auto"/>
                      </w:divBdr>
                      <w:divsChild>
                        <w:div w:id="1283423296">
                          <w:marLeft w:val="0"/>
                          <w:marRight w:val="0"/>
                          <w:marTop w:val="0"/>
                          <w:marBottom w:val="0"/>
                          <w:divBdr>
                            <w:top w:val="none" w:sz="0" w:space="0" w:color="auto"/>
                            <w:left w:val="none" w:sz="0" w:space="0" w:color="auto"/>
                            <w:bottom w:val="none" w:sz="0" w:space="0" w:color="auto"/>
                            <w:right w:val="none" w:sz="0" w:space="0" w:color="auto"/>
                          </w:divBdr>
                          <w:divsChild>
                            <w:div w:id="19654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3880">
      <w:bodyDiv w:val="1"/>
      <w:marLeft w:val="0"/>
      <w:marRight w:val="0"/>
      <w:marTop w:val="0"/>
      <w:marBottom w:val="0"/>
      <w:divBdr>
        <w:top w:val="none" w:sz="0" w:space="0" w:color="auto"/>
        <w:left w:val="none" w:sz="0" w:space="0" w:color="auto"/>
        <w:bottom w:val="none" w:sz="0" w:space="0" w:color="auto"/>
        <w:right w:val="none" w:sz="0" w:space="0" w:color="auto"/>
      </w:divBdr>
      <w:divsChild>
        <w:div w:id="1196961605">
          <w:marLeft w:val="0"/>
          <w:marRight w:val="0"/>
          <w:marTop w:val="0"/>
          <w:marBottom w:val="0"/>
          <w:divBdr>
            <w:top w:val="none" w:sz="0" w:space="0" w:color="auto"/>
            <w:left w:val="none" w:sz="0" w:space="0" w:color="auto"/>
            <w:bottom w:val="none" w:sz="0" w:space="0" w:color="auto"/>
            <w:right w:val="none" w:sz="0" w:space="0" w:color="auto"/>
          </w:divBdr>
          <w:divsChild>
            <w:div w:id="938562130">
              <w:marLeft w:val="0"/>
              <w:marRight w:val="0"/>
              <w:marTop w:val="0"/>
              <w:marBottom w:val="0"/>
              <w:divBdr>
                <w:top w:val="none" w:sz="0" w:space="0" w:color="auto"/>
                <w:left w:val="none" w:sz="0" w:space="0" w:color="auto"/>
                <w:bottom w:val="none" w:sz="0" w:space="0" w:color="auto"/>
                <w:right w:val="none" w:sz="0" w:space="0" w:color="auto"/>
              </w:divBdr>
              <w:divsChild>
                <w:div w:id="424228702">
                  <w:marLeft w:val="0"/>
                  <w:marRight w:val="0"/>
                  <w:marTop w:val="0"/>
                  <w:marBottom w:val="0"/>
                  <w:divBdr>
                    <w:top w:val="none" w:sz="0" w:space="0" w:color="auto"/>
                    <w:left w:val="none" w:sz="0" w:space="0" w:color="auto"/>
                    <w:bottom w:val="none" w:sz="0" w:space="0" w:color="auto"/>
                    <w:right w:val="none" w:sz="0" w:space="0" w:color="auto"/>
                  </w:divBdr>
                  <w:divsChild>
                    <w:div w:id="58794577">
                      <w:marLeft w:val="0"/>
                      <w:marRight w:val="0"/>
                      <w:marTop w:val="0"/>
                      <w:marBottom w:val="0"/>
                      <w:divBdr>
                        <w:top w:val="none" w:sz="0" w:space="0" w:color="auto"/>
                        <w:left w:val="none" w:sz="0" w:space="0" w:color="auto"/>
                        <w:bottom w:val="none" w:sz="0" w:space="0" w:color="auto"/>
                        <w:right w:val="none" w:sz="0" w:space="0" w:color="auto"/>
                      </w:divBdr>
                      <w:divsChild>
                        <w:div w:id="768501310">
                          <w:marLeft w:val="0"/>
                          <w:marRight w:val="0"/>
                          <w:marTop w:val="0"/>
                          <w:marBottom w:val="0"/>
                          <w:divBdr>
                            <w:top w:val="none" w:sz="0" w:space="0" w:color="auto"/>
                            <w:left w:val="none" w:sz="0" w:space="0" w:color="auto"/>
                            <w:bottom w:val="none" w:sz="0" w:space="0" w:color="auto"/>
                            <w:right w:val="none" w:sz="0" w:space="0" w:color="auto"/>
                          </w:divBdr>
                          <w:divsChild>
                            <w:div w:id="21122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2020-10-14T01:28:00Z</dcterms:created>
  <dcterms:modified xsi:type="dcterms:W3CDTF">2020-10-14T01:28:00Z</dcterms:modified>
</cp:coreProperties>
</file>